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20B" w14:textId="77777777" w:rsidR="00AB241B" w:rsidRDefault="00AB241B" w:rsidP="00AB241B">
      <w:pPr>
        <w:keepNext/>
        <w:framePr w:dropCap="margin" w:lines="3" w:wrap="around" w:vAnchor="text" w:hAnchor="page" w:x="8881" w:y="174"/>
        <w:spacing w:line="1843" w:lineRule="exact"/>
        <w:rPr>
          <w:position w:val="-24"/>
        </w:rPr>
      </w:pPr>
      <w:r>
        <w:rPr>
          <w:noProof/>
          <w:position w:val="-24"/>
        </w:rPr>
        <w:drawing>
          <wp:inline distT="0" distB="0" distL="0" distR="0" wp14:anchorId="643A5A7C" wp14:editId="2DAE2F33">
            <wp:extent cx="1114425" cy="1104900"/>
            <wp:effectExtent l="0" t="0" r="9525" b="0"/>
            <wp:docPr id="1" name="Resim 1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8783" w14:textId="77777777" w:rsidR="00AB241B" w:rsidRDefault="00AB241B" w:rsidP="00AB241B">
      <w:pPr>
        <w:pStyle w:val="ResimYazs"/>
      </w:pPr>
      <w:r>
        <w:t>TÜRKİYE ÇEVRE EĞİTİM VAKFI</w:t>
      </w:r>
    </w:p>
    <w:p w14:paraId="38F25534" w14:textId="77777777" w:rsidR="00AB241B" w:rsidRDefault="00AB241B" w:rsidP="00AB241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Foundation for</w:t>
      </w:r>
      <w:r w:rsidR="00632ECB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Environmental</w:t>
      </w:r>
      <w:r w:rsidR="00632ECB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Education in Turkey</w:t>
      </w:r>
    </w:p>
    <w:p w14:paraId="43BB709A" w14:textId="77777777" w:rsidR="00AB241B" w:rsidRDefault="00AB241B" w:rsidP="00AB241B">
      <w:pPr>
        <w:rPr>
          <w:rFonts w:ascii="Arial" w:hAnsi="Arial"/>
          <w:sz w:val="28"/>
        </w:rPr>
      </w:pPr>
    </w:p>
    <w:p w14:paraId="08DB8D14" w14:textId="77777777" w:rsidR="00AB241B" w:rsidRDefault="00AB241B" w:rsidP="00AB241B">
      <w:pPr>
        <w:rPr>
          <w:rFonts w:ascii="Arial" w:hAnsi="Arial"/>
        </w:rPr>
      </w:pPr>
      <w:r>
        <w:rPr>
          <w:rFonts w:ascii="Arial" w:hAnsi="Arial"/>
        </w:rPr>
        <w:t>Mutlukent Mahallesi 2026 Sok. No:3</w:t>
      </w:r>
    </w:p>
    <w:p w14:paraId="69BFF687" w14:textId="77777777" w:rsidR="00AB241B" w:rsidRDefault="00AB241B" w:rsidP="00AB241B">
      <w:pPr>
        <w:rPr>
          <w:rFonts w:ascii="Arial" w:hAnsi="Arial"/>
        </w:rPr>
      </w:pPr>
      <w:r>
        <w:rPr>
          <w:rFonts w:ascii="Arial" w:hAnsi="Arial"/>
        </w:rPr>
        <w:t xml:space="preserve">Beysukent – ANKARA </w:t>
      </w:r>
    </w:p>
    <w:p w14:paraId="04619714" w14:textId="77777777" w:rsidR="00AB241B" w:rsidRPr="00D812AF" w:rsidRDefault="00AB241B" w:rsidP="00AB241B">
      <w:pPr>
        <w:rPr>
          <w:rFonts w:ascii="Arial" w:hAnsi="Arial"/>
          <w:lang w:val="de-DE"/>
        </w:rPr>
      </w:pPr>
      <w:r>
        <w:rPr>
          <w:rFonts w:ascii="Arial" w:hAnsi="Arial"/>
        </w:rPr>
        <w:t>Tel: 0 312 222 12 90 – 222 12 99 Fax: 222 11 42</w:t>
      </w:r>
    </w:p>
    <w:p w14:paraId="2EED7B4F" w14:textId="77777777" w:rsidR="00AB241B" w:rsidRPr="00D812AF" w:rsidRDefault="00AB241B" w:rsidP="00AB241B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www.turcev.org.tr</w:t>
      </w:r>
    </w:p>
    <w:p w14:paraId="67A06382" w14:textId="77777777" w:rsidR="00AB241B" w:rsidRDefault="00AB241B" w:rsidP="00AB241B">
      <w:pPr>
        <w:jc w:val="center"/>
        <w:rPr>
          <w:rFonts w:ascii="Arial" w:hAnsi="Arial" w:cs="Arial"/>
        </w:rPr>
      </w:pPr>
    </w:p>
    <w:p w14:paraId="0F165BF4" w14:textId="77777777" w:rsidR="00AB241B" w:rsidRDefault="00AB241B" w:rsidP="00AB241B">
      <w:pPr>
        <w:jc w:val="center"/>
        <w:rPr>
          <w:rFonts w:ascii="Arial" w:hAnsi="Arial" w:cs="Arial"/>
        </w:rPr>
      </w:pPr>
    </w:p>
    <w:p w14:paraId="67D25E6E" w14:textId="77777777" w:rsidR="00AB241B" w:rsidRPr="00697159" w:rsidRDefault="00AB241B" w:rsidP="00AB241B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697159">
        <w:rPr>
          <w:rFonts w:ascii="Arial" w:hAnsi="Arial" w:cs="Arial"/>
          <w:b/>
          <w:sz w:val="28"/>
          <w:szCs w:val="28"/>
        </w:rPr>
        <w:t>PROTOKOL</w:t>
      </w:r>
    </w:p>
    <w:p w14:paraId="0C7D840C" w14:textId="77777777" w:rsidR="00AB241B" w:rsidRDefault="00AB241B" w:rsidP="00AB241B">
      <w:pPr>
        <w:rPr>
          <w:rFonts w:ascii="Arial" w:hAnsi="Arial" w:cs="Arial"/>
          <w:sz w:val="28"/>
          <w:szCs w:val="28"/>
        </w:rPr>
      </w:pPr>
    </w:p>
    <w:p w14:paraId="463F6AEB" w14:textId="77777777" w:rsidR="00AB241B" w:rsidRDefault="00AB241B" w:rsidP="00AB241B">
      <w:pPr>
        <w:rPr>
          <w:rFonts w:ascii="Arial" w:hAnsi="Arial" w:cs="Arial"/>
          <w:sz w:val="28"/>
          <w:szCs w:val="28"/>
        </w:rPr>
      </w:pPr>
    </w:p>
    <w:p w14:paraId="09F599CF" w14:textId="77777777" w:rsidR="00AB241B" w:rsidRDefault="00AB241B" w:rsidP="00AB241B">
      <w:pPr>
        <w:rPr>
          <w:rFonts w:ascii="Arial" w:hAnsi="Arial" w:cs="Arial"/>
        </w:rPr>
      </w:pPr>
      <w:r w:rsidRPr="0029635E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-</w:t>
      </w:r>
      <w:r w:rsidRPr="0029635E">
        <w:rPr>
          <w:rFonts w:ascii="Arial" w:hAnsi="Arial" w:cs="Arial"/>
          <w:b/>
        </w:rPr>
        <w:t xml:space="preserve"> Konusu:</w:t>
      </w:r>
      <w:r w:rsidR="00251CA0">
        <w:rPr>
          <w:rFonts w:ascii="Arial" w:hAnsi="Arial" w:cs="Arial"/>
        </w:rPr>
        <w:tab/>
      </w:r>
      <w:r w:rsidR="00251CA0">
        <w:rPr>
          <w:rFonts w:ascii="Arial" w:hAnsi="Arial" w:cs="Arial"/>
        </w:rPr>
        <w:tab/>
        <w:t xml:space="preserve">Plajlarda bulunması istenen </w:t>
      </w:r>
      <w:r w:rsidR="00647CB0">
        <w:rPr>
          <w:rFonts w:ascii="Arial" w:hAnsi="Arial" w:cs="Arial"/>
        </w:rPr>
        <w:t>cankurtaran kulesi yapımı</w:t>
      </w:r>
    </w:p>
    <w:p w14:paraId="2E1A44E9" w14:textId="77777777" w:rsidR="00AB241B" w:rsidRDefault="00AB241B" w:rsidP="00AB241B">
      <w:pPr>
        <w:rPr>
          <w:rFonts w:ascii="Arial" w:hAnsi="Arial" w:cs="Arial"/>
        </w:rPr>
      </w:pPr>
    </w:p>
    <w:p w14:paraId="40D266A7" w14:textId="77777777" w:rsidR="00AB241B" w:rsidRDefault="00AB241B" w:rsidP="00AB241B">
      <w:pPr>
        <w:rPr>
          <w:rFonts w:ascii="Arial" w:hAnsi="Arial" w:cs="Arial"/>
        </w:rPr>
      </w:pPr>
      <w:r w:rsidRPr="00154F0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- Tanımlar: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Bu protokolde Türkiye Çevre Eğitim Vakfı “TÜRÇEV”, Anadolu  </w:t>
      </w:r>
    </w:p>
    <w:p w14:paraId="62B8DD7F" w14:textId="77777777" w:rsidR="00AB241B" w:rsidRDefault="00AB241B" w:rsidP="00AB2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Reklam “YÜKLENİCİ” olarak tanımlanacaktır. </w:t>
      </w:r>
    </w:p>
    <w:p w14:paraId="69164041" w14:textId="77777777" w:rsidR="00AB241B" w:rsidRDefault="00AB241B" w:rsidP="00AB241B">
      <w:pPr>
        <w:rPr>
          <w:rFonts w:ascii="Arial" w:hAnsi="Arial" w:cs="Arial"/>
        </w:rPr>
      </w:pPr>
    </w:p>
    <w:p w14:paraId="15ABE5C4" w14:textId="77777777" w:rsidR="00AB241B" w:rsidRDefault="00AB241B" w:rsidP="00AB241B">
      <w:pPr>
        <w:rPr>
          <w:rFonts w:ascii="Arial" w:hAnsi="Arial" w:cs="Arial"/>
          <w:b/>
        </w:rPr>
      </w:pPr>
      <w:r w:rsidRPr="004C1998">
        <w:rPr>
          <w:rFonts w:ascii="Arial" w:hAnsi="Arial" w:cs="Arial"/>
          <w:b/>
        </w:rPr>
        <w:t>3 - Yaptırı</w:t>
      </w:r>
      <w:r w:rsidR="00960679">
        <w:rPr>
          <w:rFonts w:ascii="Arial" w:hAnsi="Arial" w:cs="Arial"/>
          <w:b/>
        </w:rPr>
        <w:t>lacak olan kulenin</w:t>
      </w:r>
      <w:r>
        <w:rPr>
          <w:rFonts w:ascii="Arial" w:hAnsi="Arial" w:cs="Arial"/>
          <w:b/>
        </w:rPr>
        <w:t xml:space="preserve"> nitelikleri:</w:t>
      </w:r>
    </w:p>
    <w:p w14:paraId="7E9A561C" w14:textId="77777777" w:rsidR="006B6104" w:rsidRDefault="006B6104" w:rsidP="00AB241B">
      <w:pPr>
        <w:rPr>
          <w:rFonts w:ascii="Arial" w:hAnsi="Arial" w:cs="Arial"/>
          <w:b/>
        </w:rPr>
      </w:pPr>
    </w:p>
    <w:p w14:paraId="01E65C13" w14:textId="77777777" w:rsidR="00AB241B" w:rsidRDefault="006B6104" w:rsidP="006B6104">
      <w:pPr>
        <w:rPr>
          <w:rFonts w:ascii="Arial" w:hAnsi="Arial" w:cs="Arial"/>
        </w:rPr>
      </w:pPr>
      <w:r w:rsidRPr="006B6104">
        <w:rPr>
          <w:rFonts w:ascii="Arial" w:hAnsi="Arial" w:cs="Arial"/>
        </w:rPr>
        <w:t xml:space="preserve">- </w:t>
      </w:r>
      <w:r w:rsidR="00C94DF6" w:rsidRPr="006B6104">
        <w:rPr>
          <w:rFonts w:ascii="Arial" w:hAnsi="Arial" w:cs="Arial"/>
        </w:rPr>
        <w:t>Ebatlar</w:t>
      </w:r>
      <w:r>
        <w:rPr>
          <w:rFonts w:ascii="Arial" w:hAnsi="Arial" w:cs="Arial"/>
        </w:rPr>
        <w:t xml:space="preserve"> </w:t>
      </w:r>
      <w:r w:rsidR="00AB241B" w:rsidRPr="006B6104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’te</w:t>
      </w:r>
      <w:r w:rsidR="00AB241B">
        <w:rPr>
          <w:rFonts w:ascii="Arial" w:hAnsi="Arial" w:cs="Arial"/>
        </w:rPr>
        <w:t xml:space="preserve"> </w:t>
      </w:r>
      <w:r w:rsidR="00AB241B" w:rsidRPr="00FB5BF9">
        <w:rPr>
          <w:rFonts w:ascii="Arial" w:hAnsi="Arial" w:cs="Arial"/>
        </w:rPr>
        <w:t>verildiği gibidir.</w:t>
      </w:r>
    </w:p>
    <w:p w14:paraId="7D66E797" w14:textId="77777777" w:rsidR="006B6104" w:rsidRDefault="006B6104" w:rsidP="00251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251CA0">
        <w:rPr>
          <w:rFonts w:ascii="Arial" w:hAnsi="Arial" w:cs="Arial"/>
        </w:rPr>
        <w:t>Ahşap cankurtaran kulesi ithal İ</w:t>
      </w:r>
      <w:r w:rsidR="001C5073">
        <w:rPr>
          <w:rFonts w:ascii="Arial" w:hAnsi="Arial" w:cs="Arial"/>
        </w:rPr>
        <w:t>sveç çamı emperyeli,pinotex korumalı</w:t>
      </w:r>
    </w:p>
    <w:p w14:paraId="6FCF8FE1" w14:textId="77777777" w:rsidR="006B6104" w:rsidRPr="006B6104" w:rsidRDefault="006B6104" w:rsidP="006B6104">
      <w:pPr>
        <w:rPr>
          <w:rFonts w:ascii="Arial" w:hAnsi="Arial" w:cs="Arial"/>
        </w:rPr>
      </w:pPr>
      <w:r w:rsidRPr="006B6104">
        <w:rPr>
          <w:rFonts w:ascii="Arial" w:hAnsi="Arial" w:cs="Arial"/>
        </w:rPr>
        <w:t xml:space="preserve">- Kompozit panel üzeri folyo dijital baskı flama bilgilendirme levhası 70X100 cm </w:t>
      </w:r>
    </w:p>
    <w:p w14:paraId="08CF9D9B" w14:textId="77777777" w:rsidR="006B6104" w:rsidRPr="006B6104" w:rsidRDefault="006B6104" w:rsidP="00251CA0">
      <w:pPr>
        <w:rPr>
          <w:rFonts w:ascii="Arial" w:hAnsi="Arial" w:cs="Arial"/>
        </w:rPr>
      </w:pPr>
      <w:r w:rsidRPr="006B6104">
        <w:rPr>
          <w:rFonts w:ascii="Arial" w:hAnsi="Arial" w:cs="Arial"/>
        </w:rPr>
        <w:t>- Kompozit panel üzeri folyo dijital baskı cankurtaran çalışma saatleri levhası 66x46 cm</w:t>
      </w:r>
    </w:p>
    <w:p w14:paraId="1FDE0852" w14:textId="77777777" w:rsidR="006B6104" w:rsidRPr="006B6104" w:rsidRDefault="006B6104" w:rsidP="006B6104">
      <w:pPr>
        <w:rPr>
          <w:rFonts w:ascii="Arial" w:hAnsi="Arial" w:cs="Arial"/>
        </w:rPr>
      </w:pPr>
      <w:r w:rsidRPr="006B6104">
        <w:rPr>
          <w:rFonts w:ascii="Arial" w:hAnsi="Arial" w:cs="Arial"/>
        </w:rPr>
        <w:t xml:space="preserve">- CNC kesim kompozit  ilkyardım işareti 30x30 cm (2 adet hilal,2 adet </w:t>
      </w:r>
      <w:r w:rsidRPr="006B6104">
        <w:rPr>
          <w:rFonts w:ascii="Arial" w:hAnsi="Arial" w:cs="Arial"/>
          <w:b/>
          <w:sz w:val="28"/>
        </w:rPr>
        <w:t>+</w:t>
      </w:r>
      <w:r w:rsidRPr="006B6104">
        <w:rPr>
          <w:rFonts w:ascii="Arial" w:hAnsi="Arial" w:cs="Arial"/>
        </w:rPr>
        <w:t>)</w:t>
      </w:r>
    </w:p>
    <w:p w14:paraId="23F1F06E" w14:textId="77777777" w:rsidR="006B6104" w:rsidRPr="006B6104" w:rsidRDefault="006B6104" w:rsidP="00251CA0">
      <w:pPr>
        <w:rPr>
          <w:rFonts w:ascii="Arial" w:hAnsi="Arial" w:cs="Arial"/>
        </w:rPr>
      </w:pPr>
      <w:r w:rsidRPr="006B6104">
        <w:rPr>
          <w:rFonts w:ascii="Arial" w:hAnsi="Arial" w:cs="Arial"/>
        </w:rPr>
        <w:t>- Alüminyum malzemeden imal edilmiş kule flama direği 3 metre (sökülüp takılabilir)</w:t>
      </w:r>
    </w:p>
    <w:p w14:paraId="13A1801C" w14:textId="77777777" w:rsidR="006B6104" w:rsidRPr="006B6104" w:rsidRDefault="006B6104" w:rsidP="00251CA0">
      <w:pPr>
        <w:rPr>
          <w:rFonts w:ascii="Arial" w:hAnsi="Arial" w:cs="Arial"/>
        </w:rPr>
      </w:pPr>
      <w:r w:rsidRPr="006B6104">
        <w:rPr>
          <w:rFonts w:ascii="Arial" w:hAnsi="Arial" w:cs="Arial"/>
        </w:rPr>
        <w:t xml:space="preserve">- Cankurtaran kulesinde kullanılacak flamalar 75x100 cm, raşel kumaş, 3 adet </w:t>
      </w:r>
    </w:p>
    <w:p w14:paraId="35BC64F9" w14:textId="77777777" w:rsidR="00AB241B" w:rsidRPr="00FB5BF9" w:rsidRDefault="00AB241B" w:rsidP="001C5073">
      <w:pPr>
        <w:rPr>
          <w:rFonts w:ascii="Arial" w:hAnsi="Arial" w:cs="Arial"/>
        </w:rPr>
      </w:pPr>
    </w:p>
    <w:p w14:paraId="177A8425" w14:textId="77777777" w:rsidR="00AB241B" w:rsidRPr="00FB5BF9" w:rsidRDefault="00251CA0" w:rsidP="00AB2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2C3131" w14:textId="77777777" w:rsidR="00AB241B" w:rsidRDefault="00AB241B" w:rsidP="00AB241B">
      <w:pPr>
        <w:spacing w:line="360" w:lineRule="auto"/>
        <w:rPr>
          <w:rFonts w:ascii="Arial" w:hAnsi="Arial" w:cs="Arial"/>
          <w:b/>
        </w:rPr>
      </w:pPr>
      <w:r w:rsidRPr="00FB5BF9">
        <w:rPr>
          <w:rFonts w:ascii="Arial" w:hAnsi="Arial" w:cs="Arial"/>
          <w:b/>
        </w:rPr>
        <w:t xml:space="preserve">4 - Bedeli:  </w:t>
      </w:r>
      <w:r>
        <w:rPr>
          <w:rFonts w:ascii="Arial" w:hAnsi="Arial" w:cs="Arial"/>
          <w:b/>
        </w:rPr>
        <w:tab/>
      </w:r>
    </w:p>
    <w:p w14:paraId="04681605" w14:textId="3A4CEED5" w:rsidR="00AB241B" w:rsidRDefault="001B3449" w:rsidP="00AB241B">
      <w:pPr>
        <w:rPr>
          <w:rFonts w:ascii="Arial" w:hAnsi="Arial" w:cs="Arial"/>
        </w:rPr>
      </w:pPr>
      <w:r>
        <w:rPr>
          <w:rFonts w:ascii="Arial" w:hAnsi="Arial" w:cs="Arial"/>
        </w:rPr>
        <w:t>- Kulenin</w:t>
      </w:r>
      <w:r w:rsidR="006B6104">
        <w:rPr>
          <w:rFonts w:ascii="Arial" w:hAnsi="Arial" w:cs="Arial"/>
        </w:rPr>
        <w:t xml:space="preserve"> </w:t>
      </w:r>
      <w:proofErr w:type="gramStart"/>
      <w:r w:rsidR="00AB241B" w:rsidRPr="00843F9E">
        <w:rPr>
          <w:rFonts w:ascii="Arial" w:hAnsi="Arial" w:cs="Arial"/>
        </w:rPr>
        <w:t>tamamı :</w:t>
      </w:r>
      <w:proofErr w:type="gramEnd"/>
      <w:r w:rsidR="00AA05C5">
        <w:rPr>
          <w:rFonts w:ascii="Arial" w:hAnsi="Arial" w:cs="Arial"/>
        </w:rPr>
        <w:t>72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5</w:t>
      </w:r>
      <w:r w:rsidR="008B7979">
        <w:rPr>
          <w:rFonts w:ascii="Arial" w:hAnsi="Arial" w:cs="Arial"/>
        </w:rPr>
        <w:t>00</w:t>
      </w:r>
      <w:r w:rsidR="00AB241B" w:rsidRPr="00843F9E">
        <w:rPr>
          <w:rFonts w:ascii="Arial" w:hAnsi="Arial" w:cs="Arial"/>
        </w:rPr>
        <w:t>,00 TL ( KDV Dahil )</w:t>
      </w:r>
    </w:p>
    <w:p w14:paraId="282182E7" w14:textId="021166EC" w:rsidR="008B7979" w:rsidRPr="00843F9E" w:rsidRDefault="008B7979" w:rsidP="00AB241B">
      <w:pPr>
        <w:rPr>
          <w:rFonts w:ascii="Arial" w:hAnsi="Arial" w:cs="Arial"/>
        </w:rPr>
      </w:pPr>
      <w:r>
        <w:rPr>
          <w:rFonts w:ascii="Arial" w:hAnsi="Arial" w:cs="Arial"/>
        </w:rPr>
        <w:t>- Kulenin beyaz veya farklı renge</w:t>
      </w:r>
      <w:r w:rsidR="008C57FC">
        <w:rPr>
          <w:rFonts w:ascii="Arial" w:hAnsi="Arial" w:cs="Arial"/>
        </w:rPr>
        <w:t xml:space="preserve"> </w:t>
      </w:r>
      <w:r w:rsidR="00CB3D25">
        <w:rPr>
          <w:rFonts w:ascii="Arial" w:hAnsi="Arial" w:cs="Arial"/>
        </w:rPr>
        <w:t xml:space="preserve">boyalı olarak talep edilmesi: </w:t>
      </w:r>
      <w:r w:rsidR="00AA05C5">
        <w:rPr>
          <w:rFonts w:ascii="Arial" w:hAnsi="Arial" w:cs="Arial"/>
        </w:rPr>
        <w:t>80</w:t>
      </w:r>
      <w:r w:rsidR="00CB3D25">
        <w:rPr>
          <w:rFonts w:ascii="Arial" w:hAnsi="Arial" w:cs="Arial"/>
        </w:rPr>
        <w:t>.0</w:t>
      </w:r>
      <w:r>
        <w:rPr>
          <w:rFonts w:ascii="Arial" w:hAnsi="Arial" w:cs="Arial"/>
        </w:rPr>
        <w:t>00,00 TL (KDV dahil)</w:t>
      </w:r>
    </w:p>
    <w:p w14:paraId="28A79D87" w14:textId="44605B51" w:rsidR="00AB241B" w:rsidRPr="00843F9E" w:rsidRDefault="00AB241B" w:rsidP="00AB241B">
      <w:pPr>
        <w:rPr>
          <w:rFonts w:ascii="Arial" w:hAnsi="Arial" w:cs="Arial"/>
        </w:rPr>
      </w:pPr>
      <w:r w:rsidRPr="00843F9E">
        <w:rPr>
          <w:rFonts w:ascii="Arial" w:hAnsi="Arial" w:cs="Arial"/>
        </w:rPr>
        <w:t>- Kompozit</w:t>
      </w:r>
      <w:r w:rsidR="006B6104">
        <w:rPr>
          <w:rFonts w:ascii="Arial" w:hAnsi="Arial" w:cs="Arial"/>
        </w:rPr>
        <w:t xml:space="preserve"> panel </w:t>
      </w:r>
      <w:r w:rsidR="00771499">
        <w:rPr>
          <w:rFonts w:ascii="Arial" w:hAnsi="Arial" w:cs="Arial"/>
        </w:rPr>
        <w:t xml:space="preserve">üzeri </w:t>
      </w:r>
      <w:r w:rsidR="006B6104">
        <w:rPr>
          <w:rFonts w:ascii="Arial" w:hAnsi="Arial" w:cs="Arial"/>
        </w:rPr>
        <w:t xml:space="preserve">folyo </w:t>
      </w:r>
      <w:r w:rsidR="00771499">
        <w:rPr>
          <w:rFonts w:ascii="Arial" w:hAnsi="Arial" w:cs="Arial"/>
        </w:rPr>
        <w:t>dijital baskı flama bil</w:t>
      </w:r>
      <w:r w:rsidR="001C5073">
        <w:rPr>
          <w:rFonts w:ascii="Arial" w:hAnsi="Arial" w:cs="Arial"/>
        </w:rPr>
        <w:t xml:space="preserve">gilendirme levhası 70x100 </w:t>
      </w:r>
      <w:proofErr w:type="gramStart"/>
      <w:r w:rsidR="001C5073">
        <w:rPr>
          <w:rFonts w:ascii="Arial" w:hAnsi="Arial" w:cs="Arial"/>
        </w:rPr>
        <w:t>cm :</w:t>
      </w:r>
      <w:proofErr w:type="gramEnd"/>
      <w:r w:rsidR="00AA05C5">
        <w:rPr>
          <w:rFonts w:ascii="Arial" w:hAnsi="Arial" w:cs="Arial"/>
        </w:rPr>
        <w:t>2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50</w:t>
      </w:r>
      <w:r w:rsidR="008C57FC">
        <w:rPr>
          <w:rFonts w:ascii="Arial" w:hAnsi="Arial" w:cs="Arial"/>
        </w:rPr>
        <w:t>0</w:t>
      </w:r>
      <w:r w:rsidR="001C5073">
        <w:rPr>
          <w:rFonts w:ascii="Arial" w:hAnsi="Arial" w:cs="Arial"/>
        </w:rPr>
        <w:t xml:space="preserve">.00 </w:t>
      </w:r>
      <w:r w:rsidRPr="00843F9E">
        <w:rPr>
          <w:rFonts w:ascii="Arial" w:hAnsi="Arial" w:cs="Arial"/>
        </w:rPr>
        <w:t>TL (KDV dahil)</w:t>
      </w:r>
    </w:p>
    <w:p w14:paraId="41531411" w14:textId="365716C3" w:rsidR="00AB241B" w:rsidRPr="00843F9E" w:rsidRDefault="00AB241B" w:rsidP="00AB241B">
      <w:pPr>
        <w:rPr>
          <w:rFonts w:ascii="Arial" w:hAnsi="Arial" w:cs="Arial"/>
        </w:rPr>
      </w:pPr>
      <w:r w:rsidRPr="00843F9E">
        <w:rPr>
          <w:rFonts w:ascii="Arial" w:hAnsi="Arial" w:cs="Arial"/>
        </w:rPr>
        <w:t xml:space="preserve">- </w:t>
      </w:r>
      <w:r w:rsidR="00771499">
        <w:rPr>
          <w:rFonts w:ascii="Arial" w:hAnsi="Arial" w:cs="Arial"/>
        </w:rPr>
        <w:t xml:space="preserve">Kompozit </w:t>
      </w:r>
      <w:r w:rsidR="006B6104">
        <w:rPr>
          <w:rFonts w:ascii="Arial" w:hAnsi="Arial" w:cs="Arial"/>
        </w:rPr>
        <w:t xml:space="preserve">panel </w:t>
      </w:r>
      <w:r w:rsidR="00771499">
        <w:rPr>
          <w:rFonts w:ascii="Arial" w:hAnsi="Arial" w:cs="Arial"/>
        </w:rPr>
        <w:t xml:space="preserve">üzeri </w:t>
      </w:r>
      <w:r w:rsidR="006B6104">
        <w:rPr>
          <w:rFonts w:ascii="Arial" w:hAnsi="Arial" w:cs="Arial"/>
        </w:rPr>
        <w:t xml:space="preserve">folyo </w:t>
      </w:r>
      <w:r w:rsidR="00771499">
        <w:rPr>
          <w:rFonts w:ascii="Arial" w:hAnsi="Arial" w:cs="Arial"/>
        </w:rPr>
        <w:t>dijital baskı cankurtaran çalışma saatleri levhası 66x46 cm (2 adet</w:t>
      </w:r>
      <w:proofErr w:type="gramStart"/>
      <w:r w:rsidR="00771499">
        <w:rPr>
          <w:rFonts w:ascii="Arial" w:hAnsi="Arial" w:cs="Arial"/>
        </w:rPr>
        <w:t>)</w:t>
      </w:r>
      <w:r w:rsidRPr="00843F9E">
        <w:rPr>
          <w:rFonts w:ascii="Arial" w:hAnsi="Arial" w:cs="Arial"/>
        </w:rPr>
        <w:t xml:space="preserve"> :</w:t>
      </w:r>
      <w:proofErr w:type="gramEnd"/>
      <w:r w:rsidR="008C57FC">
        <w:rPr>
          <w:rFonts w:ascii="Arial" w:hAnsi="Arial" w:cs="Arial"/>
        </w:rPr>
        <w:t xml:space="preserve"> </w:t>
      </w:r>
      <w:r w:rsidR="00AA05C5">
        <w:rPr>
          <w:rFonts w:ascii="Arial" w:hAnsi="Arial" w:cs="Arial"/>
        </w:rPr>
        <w:t>2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45</w:t>
      </w:r>
      <w:r w:rsidR="00936557">
        <w:rPr>
          <w:rFonts w:ascii="Arial" w:hAnsi="Arial" w:cs="Arial"/>
        </w:rPr>
        <w:t>0</w:t>
      </w:r>
      <w:r w:rsidRPr="00843F9E">
        <w:rPr>
          <w:rFonts w:ascii="Arial" w:hAnsi="Arial" w:cs="Arial"/>
        </w:rPr>
        <w:t xml:space="preserve">,00   TL (KDV dahil) </w:t>
      </w:r>
    </w:p>
    <w:p w14:paraId="2B35A9B7" w14:textId="136BF95E" w:rsidR="00AB241B" w:rsidRPr="00843F9E" w:rsidRDefault="00AB241B" w:rsidP="00AB241B">
      <w:pPr>
        <w:rPr>
          <w:rFonts w:ascii="Arial" w:hAnsi="Arial" w:cs="Arial"/>
        </w:rPr>
      </w:pPr>
      <w:r w:rsidRPr="00843F9E">
        <w:rPr>
          <w:rFonts w:ascii="Arial" w:hAnsi="Arial" w:cs="Arial"/>
        </w:rPr>
        <w:t xml:space="preserve">- </w:t>
      </w:r>
      <w:r w:rsidR="00C94DF6">
        <w:rPr>
          <w:rFonts w:ascii="Arial" w:hAnsi="Arial" w:cs="Arial"/>
        </w:rPr>
        <w:t>K</w:t>
      </w:r>
      <w:r w:rsidR="00771499">
        <w:rPr>
          <w:rFonts w:ascii="Arial" w:hAnsi="Arial" w:cs="Arial"/>
        </w:rPr>
        <w:t>ompozit</w:t>
      </w:r>
      <w:r w:rsidR="00AA05C5">
        <w:rPr>
          <w:rFonts w:ascii="Arial" w:hAnsi="Arial" w:cs="Arial"/>
        </w:rPr>
        <w:t xml:space="preserve"> </w:t>
      </w:r>
      <w:r w:rsidR="00C94DF6">
        <w:rPr>
          <w:rFonts w:ascii="Arial" w:hAnsi="Arial" w:cs="Arial"/>
        </w:rPr>
        <w:t xml:space="preserve">panel </w:t>
      </w:r>
      <w:r w:rsidR="00771499">
        <w:rPr>
          <w:rFonts w:ascii="Arial" w:hAnsi="Arial" w:cs="Arial"/>
        </w:rPr>
        <w:t xml:space="preserve">ilkyardım işareti 30x30 cm (2 adet hilal,2 adet </w:t>
      </w:r>
      <w:r w:rsidR="00771499" w:rsidRPr="00771499">
        <w:rPr>
          <w:rFonts w:ascii="Arial" w:hAnsi="Arial" w:cs="Arial"/>
          <w:b/>
        </w:rPr>
        <w:t>+</w:t>
      </w:r>
      <w:proofErr w:type="gramStart"/>
      <w:r w:rsidR="008C57FC">
        <w:rPr>
          <w:rFonts w:ascii="Arial" w:hAnsi="Arial" w:cs="Arial"/>
        </w:rPr>
        <w:t>) :</w:t>
      </w:r>
      <w:proofErr w:type="gramEnd"/>
      <w:r w:rsidR="008C57FC">
        <w:rPr>
          <w:rFonts w:ascii="Arial" w:hAnsi="Arial" w:cs="Arial"/>
        </w:rPr>
        <w:t xml:space="preserve"> </w:t>
      </w:r>
      <w:r w:rsidR="00AA05C5">
        <w:rPr>
          <w:rFonts w:ascii="Arial" w:hAnsi="Arial" w:cs="Arial"/>
        </w:rPr>
        <w:t>2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00</w:t>
      </w:r>
      <w:r w:rsidR="008C57FC">
        <w:rPr>
          <w:rFonts w:ascii="Arial" w:hAnsi="Arial" w:cs="Arial"/>
        </w:rPr>
        <w:t>0</w:t>
      </w:r>
      <w:r w:rsidR="001C5073">
        <w:rPr>
          <w:rFonts w:ascii="Arial" w:hAnsi="Arial" w:cs="Arial"/>
        </w:rPr>
        <w:t xml:space="preserve">,00 </w:t>
      </w:r>
      <w:r w:rsidRPr="00843F9E">
        <w:rPr>
          <w:rFonts w:ascii="Arial" w:hAnsi="Arial" w:cs="Arial"/>
        </w:rPr>
        <w:t>TL (KDV dahil)</w:t>
      </w:r>
    </w:p>
    <w:p w14:paraId="44BCADA4" w14:textId="3CCDD1E8" w:rsidR="00AB241B" w:rsidRPr="00843F9E" w:rsidRDefault="00AB241B" w:rsidP="00AB241B">
      <w:pPr>
        <w:rPr>
          <w:rFonts w:ascii="Arial" w:hAnsi="Arial" w:cs="Arial"/>
          <w:color w:val="FF0000"/>
        </w:rPr>
      </w:pPr>
      <w:r w:rsidRPr="00843F9E">
        <w:rPr>
          <w:rFonts w:ascii="Arial" w:hAnsi="Arial" w:cs="Arial"/>
        </w:rPr>
        <w:t xml:space="preserve">- </w:t>
      </w:r>
      <w:r w:rsidR="00771499">
        <w:rPr>
          <w:rFonts w:ascii="Arial" w:hAnsi="Arial" w:cs="Arial"/>
        </w:rPr>
        <w:t>Alüminyum malzemeden imal ed</w:t>
      </w:r>
      <w:r w:rsidR="008C57FC">
        <w:rPr>
          <w:rFonts w:ascii="Arial" w:hAnsi="Arial" w:cs="Arial"/>
        </w:rPr>
        <w:t xml:space="preserve">ilmiş kule flama direği 3 m: </w:t>
      </w:r>
      <w:r w:rsidR="00AA05C5">
        <w:rPr>
          <w:rFonts w:ascii="Arial" w:hAnsi="Arial" w:cs="Arial"/>
        </w:rPr>
        <w:t>6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0</w:t>
      </w:r>
      <w:r w:rsidR="00350F46">
        <w:rPr>
          <w:rFonts w:ascii="Arial" w:hAnsi="Arial" w:cs="Arial"/>
        </w:rPr>
        <w:t>0</w:t>
      </w:r>
      <w:r w:rsidR="008C57FC">
        <w:rPr>
          <w:rFonts w:ascii="Arial" w:hAnsi="Arial" w:cs="Arial"/>
        </w:rPr>
        <w:t>0</w:t>
      </w:r>
      <w:r w:rsidRPr="00843F9E">
        <w:rPr>
          <w:rFonts w:ascii="Arial" w:hAnsi="Arial" w:cs="Arial"/>
        </w:rPr>
        <w:t xml:space="preserve">,00 TL </w:t>
      </w:r>
      <w:proofErr w:type="gramStart"/>
      <w:r w:rsidRPr="00843F9E">
        <w:rPr>
          <w:rFonts w:ascii="Arial" w:hAnsi="Arial" w:cs="Arial"/>
        </w:rPr>
        <w:t>( KDV</w:t>
      </w:r>
      <w:proofErr w:type="gramEnd"/>
      <w:r w:rsidRPr="00843F9E">
        <w:rPr>
          <w:rFonts w:ascii="Arial" w:hAnsi="Arial" w:cs="Arial"/>
        </w:rPr>
        <w:t xml:space="preserve"> dahil )</w:t>
      </w:r>
    </w:p>
    <w:p w14:paraId="155E5674" w14:textId="38559889" w:rsidR="00AB241B" w:rsidRDefault="00AB241B" w:rsidP="00AB241B">
      <w:pPr>
        <w:rPr>
          <w:rFonts w:ascii="Arial" w:hAnsi="Arial" w:cs="Arial"/>
        </w:rPr>
      </w:pPr>
      <w:r w:rsidRPr="00843F9E">
        <w:rPr>
          <w:rFonts w:ascii="Arial" w:hAnsi="Arial" w:cs="Arial"/>
        </w:rPr>
        <w:t xml:space="preserve">- </w:t>
      </w:r>
      <w:r w:rsidR="00771499">
        <w:rPr>
          <w:rFonts w:ascii="Arial" w:hAnsi="Arial" w:cs="Arial"/>
        </w:rPr>
        <w:t xml:space="preserve">Cankurtaran kulesinde kullanılacak flamalar 75x100 cm </w:t>
      </w:r>
      <w:proofErr w:type="gramStart"/>
      <w:r w:rsidR="00771499">
        <w:rPr>
          <w:rFonts w:ascii="Arial" w:hAnsi="Arial" w:cs="Arial"/>
        </w:rPr>
        <w:t>( 3</w:t>
      </w:r>
      <w:proofErr w:type="gramEnd"/>
      <w:r w:rsidR="00771499">
        <w:rPr>
          <w:rFonts w:ascii="Arial" w:hAnsi="Arial" w:cs="Arial"/>
        </w:rPr>
        <w:t xml:space="preserve"> adet):</w:t>
      </w:r>
      <w:r w:rsidR="00936557">
        <w:rPr>
          <w:rFonts w:ascii="Arial" w:hAnsi="Arial" w:cs="Arial"/>
        </w:rPr>
        <w:t xml:space="preserve"> </w:t>
      </w:r>
      <w:r w:rsidR="00AA05C5">
        <w:rPr>
          <w:rFonts w:ascii="Arial" w:hAnsi="Arial" w:cs="Arial"/>
        </w:rPr>
        <w:t>3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9</w:t>
      </w:r>
      <w:r w:rsidR="00350F46">
        <w:rPr>
          <w:rFonts w:ascii="Arial" w:hAnsi="Arial" w:cs="Arial"/>
        </w:rPr>
        <w:t>0</w:t>
      </w:r>
      <w:r w:rsidR="008C57FC">
        <w:rPr>
          <w:rFonts w:ascii="Arial" w:hAnsi="Arial" w:cs="Arial"/>
        </w:rPr>
        <w:t>0</w:t>
      </w:r>
      <w:r w:rsidRPr="00843F9E">
        <w:rPr>
          <w:rFonts w:ascii="Arial" w:hAnsi="Arial" w:cs="Arial"/>
        </w:rPr>
        <w:t>,00  TL (KDV dahil)</w:t>
      </w:r>
    </w:p>
    <w:p w14:paraId="5F276CDE" w14:textId="3BBFF64D" w:rsidR="008B7979" w:rsidRDefault="008B7979" w:rsidP="00AB241B">
      <w:pPr>
        <w:rPr>
          <w:rFonts w:ascii="Arial" w:hAnsi="Arial" w:cs="Arial"/>
        </w:rPr>
      </w:pPr>
      <w:r>
        <w:rPr>
          <w:rFonts w:ascii="Arial" w:hAnsi="Arial" w:cs="Arial"/>
        </w:rPr>
        <w:t>- Plaj sını</w:t>
      </w:r>
      <w:r w:rsidR="008C57FC">
        <w:rPr>
          <w:rFonts w:ascii="Arial" w:hAnsi="Arial" w:cs="Arial"/>
        </w:rPr>
        <w:t xml:space="preserve">r flamaları 75X100 (2 adet): </w:t>
      </w:r>
      <w:r w:rsidR="00AA05C5">
        <w:rPr>
          <w:rFonts w:ascii="Arial" w:hAnsi="Arial" w:cs="Arial"/>
        </w:rPr>
        <w:t>2</w:t>
      </w:r>
      <w:r w:rsidR="00350F46">
        <w:rPr>
          <w:rFonts w:ascii="Arial" w:hAnsi="Arial" w:cs="Arial"/>
        </w:rPr>
        <w:t>.</w:t>
      </w:r>
      <w:r w:rsidR="00AA05C5">
        <w:rPr>
          <w:rFonts w:ascii="Arial" w:hAnsi="Arial" w:cs="Arial"/>
        </w:rPr>
        <w:t>5</w:t>
      </w:r>
      <w:r w:rsidR="008C57F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TL (KDV Dahil)</w:t>
      </w:r>
    </w:p>
    <w:p w14:paraId="06885A7E" w14:textId="77777777" w:rsidR="001C5073" w:rsidRDefault="001C5073" w:rsidP="00AB241B">
      <w:pPr>
        <w:rPr>
          <w:rFonts w:ascii="Arial" w:hAnsi="Arial" w:cs="Arial"/>
        </w:rPr>
      </w:pPr>
    </w:p>
    <w:p w14:paraId="38043F15" w14:textId="77777777" w:rsidR="006B6104" w:rsidRDefault="00AB241B" w:rsidP="001C5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5- Sipariş şekli:</w:t>
      </w:r>
      <w:r>
        <w:rPr>
          <w:rFonts w:ascii="Arial" w:hAnsi="Arial" w:cs="Arial"/>
          <w:b/>
        </w:rPr>
        <w:tab/>
      </w:r>
    </w:p>
    <w:p w14:paraId="15F4E205" w14:textId="77777777" w:rsidR="006B6104" w:rsidRDefault="006B6104" w:rsidP="001C5073">
      <w:pPr>
        <w:rPr>
          <w:rFonts w:ascii="Arial" w:hAnsi="Arial" w:cs="Arial"/>
          <w:b/>
        </w:rPr>
      </w:pPr>
    </w:p>
    <w:p w14:paraId="6E8FA80A" w14:textId="77777777" w:rsidR="00AB241B" w:rsidRPr="002449CA" w:rsidRDefault="00AB241B" w:rsidP="006B6104">
      <w:pPr>
        <w:rPr>
          <w:rFonts w:ascii="Arial" w:hAnsi="Arial" w:cs="Arial"/>
        </w:rPr>
      </w:pPr>
      <w:r w:rsidRPr="002449CA">
        <w:rPr>
          <w:rFonts w:ascii="Arial" w:hAnsi="Arial" w:cs="Arial"/>
        </w:rPr>
        <w:t>Siparişler “TÜRÇEV”i</w:t>
      </w:r>
      <w:r w:rsidR="001C5073">
        <w:rPr>
          <w:rFonts w:ascii="Arial" w:hAnsi="Arial" w:cs="Arial"/>
        </w:rPr>
        <w:t>n koordinasyonunda olacak, plajlar</w:t>
      </w:r>
      <w:r w:rsidR="006B6104">
        <w:rPr>
          <w:rFonts w:ascii="Arial" w:hAnsi="Arial" w:cs="Arial"/>
        </w:rPr>
        <w:t xml:space="preserve"> </w:t>
      </w:r>
      <w:r w:rsidRPr="002449CA">
        <w:rPr>
          <w:rFonts w:ascii="Arial" w:hAnsi="Arial" w:cs="Arial"/>
        </w:rPr>
        <w:t>istedikleri malzemenin bedelini “YÜKLENİCİ”nin</w:t>
      </w:r>
      <w:r w:rsidR="006B6104">
        <w:rPr>
          <w:rFonts w:ascii="Arial" w:hAnsi="Arial" w:cs="Arial"/>
        </w:rPr>
        <w:t xml:space="preserve"> </w:t>
      </w:r>
      <w:r w:rsidRPr="002449CA">
        <w:rPr>
          <w:rFonts w:ascii="Arial" w:hAnsi="Arial" w:cs="Arial"/>
        </w:rPr>
        <w:t xml:space="preserve">vereceği banka hesap numarasına yatıracak ve dekont ile birlikte </w:t>
      </w:r>
    </w:p>
    <w:p w14:paraId="182E79C0" w14:textId="77777777" w:rsidR="00AB241B" w:rsidRDefault="001C5073" w:rsidP="006B6104">
      <w:pPr>
        <w:rPr>
          <w:rFonts w:ascii="Arial" w:hAnsi="Arial" w:cs="Arial"/>
        </w:rPr>
      </w:pPr>
      <w:r>
        <w:rPr>
          <w:rFonts w:ascii="Arial" w:hAnsi="Arial" w:cs="Arial"/>
        </w:rPr>
        <w:t>“Kule</w:t>
      </w:r>
      <w:r w:rsidR="00AB241B" w:rsidRPr="002449CA">
        <w:rPr>
          <w:rFonts w:ascii="Arial" w:hAnsi="Arial" w:cs="Arial"/>
        </w:rPr>
        <w:t xml:space="preserve"> Talep Formu”nu “TÜRÇEV”e göndereceklerdir. “TÜRÇEV” </w:t>
      </w:r>
      <w:r w:rsidR="006B6104">
        <w:rPr>
          <w:rFonts w:ascii="Arial" w:hAnsi="Arial" w:cs="Arial"/>
        </w:rPr>
        <w:t>b</w:t>
      </w:r>
      <w:r w:rsidR="00C94DF6">
        <w:rPr>
          <w:rFonts w:ascii="Arial" w:hAnsi="Arial" w:cs="Arial"/>
        </w:rPr>
        <w:t>ildirilecek olan cankurtaran çalışma saatleri, öğlen arası mola saatleri ve fatura bilgileri gibi ayrıntıyı içeren talep formunu YÜKLENİCİ ye gönderecektir</w:t>
      </w:r>
    </w:p>
    <w:p w14:paraId="4A0186CD" w14:textId="77777777" w:rsidR="00316C7D" w:rsidRDefault="00316C7D" w:rsidP="006B6104">
      <w:pPr>
        <w:rPr>
          <w:rFonts w:ascii="Arial" w:hAnsi="Arial" w:cs="Arial"/>
        </w:rPr>
      </w:pPr>
    </w:p>
    <w:p w14:paraId="712C9314" w14:textId="77777777" w:rsidR="006B6104" w:rsidRPr="00C43A8D" w:rsidRDefault="00AB241B" w:rsidP="00316C7D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43A8D">
        <w:rPr>
          <w:rFonts w:ascii="Arial" w:hAnsi="Arial" w:cs="Arial"/>
          <w:b/>
          <w:sz w:val="24"/>
          <w:szCs w:val="24"/>
        </w:rPr>
        <w:t>Teslim Süres</w:t>
      </w:r>
      <w:r w:rsidR="00647CB0" w:rsidRPr="00C43A8D">
        <w:rPr>
          <w:rFonts w:ascii="Arial" w:hAnsi="Arial" w:cs="Arial"/>
          <w:b/>
          <w:sz w:val="24"/>
          <w:szCs w:val="24"/>
        </w:rPr>
        <w:t>i, teslim şekli ve faturası:</w:t>
      </w:r>
    </w:p>
    <w:p w14:paraId="56135203" w14:textId="77777777" w:rsidR="00316C7D" w:rsidRPr="00316C7D" w:rsidRDefault="00AB241B" w:rsidP="00316C7D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6C7D">
        <w:rPr>
          <w:rFonts w:ascii="Arial" w:hAnsi="Arial" w:cs="Arial"/>
          <w:sz w:val="24"/>
          <w:szCs w:val="24"/>
        </w:rPr>
        <w:t>“YÜKLENİCİ”,</w:t>
      </w:r>
      <w:r w:rsidR="00316C7D" w:rsidRPr="00316C7D">
        <w:rPr>
          <w:rFonts w:ascii="Arial" w:hAnsi="Arial" w:cs="Arial"/>
          <w:sz w:val="24"/>
          <w:szCs w:val="24"/>
        </w:rPr>
        <w:t xml:space="preserve"> </w:t>
      </w:r>
      <w:r w:rsidR="001C5073" w:rsidRPr="00316C7D">
        <w:rPr>
          <w:rFonts w:ascii="Arial" w:hAnsi="Arial" w:cs="Arial"/>
          <w:sz w:val="24"/>
          <w:szCs w:val="24"/>
        </w:rPr>
        <w:t xml:space="preserve">kule </w:t>
      </w:r>
      <w:r w:rsidRPr="00316C7D">
        <w:rPr>
          <w:rFonts w:ascii="Arial" w:hAnsi="Arial" w:cs="Arial"/>
          <w:sz w:val="24"/>
          <w:szCs w:val="24"/>
        </w:rPr>
        <w:t xml:space="preserve"> talep formunun kendisine ulaşmasını</w:t>
      </w:r>
      <w:r w:rsidR="00647CB0" w:rsidRPr="00316C7D">
        <w:rPr>
          <w:rFonts w:ascii="Arial" w:hAnsi="Arial" w:cs="Arial"/>
          <w:sz w:val="24"/>
          <w:szCs w:val="24"/>
        </w:rPr>
        <w:t xml:space="preserve"> takiben on beş </w:t>
      </w:r>
      <w:r w:rsidR="00316C7D" w:rsidRPr="00316C7D">
        <w:rPr>
          <w:rFonts w:ascii="Arial" w:hAnsi="Arial" w:cs="Arial"/>
          <w:sz w:val="24"/>
          <w:szCs w:val="24"/>
        </w:rPr>
        <w:t xml:space="preserve">(15) gün içinde </w:t>
      </w:r>
      <w:r w:rsidR="00647CB0" w:rsidRPr="00316C7D">
        <w:rPr>
          <w:rFonts w:ascii="Arial" w:hAnsi="Arial" w:cs="Arial"/>
          <w:sz w:val="24"/>
          <w:szCs w:val="24"/>
        </w:rPr>
        <w:t>kuleyi  kargoya/ambara verecek veya</w:t>
      </w:r>
      <w:r w:rsidR="00316C7D" w:rsidRPr="00316C7D">
        <w:rPr>
          <w:rFonts w:ascii="Arial" w:hAnsi="Arial" w:cs="Arial"/>
          <w:sz w:val="24"/>
          <w:szCs w:val="24"/>
        </w:rPr>
        <w:t xml:space="preserve"> </w:t>
      </w:r>
      <w:r w:rsidR="00647CB0" w:rsidRPr="00316C7D">
        <w:rPr>
          <w:rFonts w:ascii="Arial" w:hAnsi="Arial" w:cs="Arial"/>
          <w:sz w:val="24"/>
          <w:szCs w:val="24"/>
        </w:rPr>
        <w:t>kuleyi</w:t>
      </w:r>
      <w:r w:rsidR="00316C7D" w:rsidRPr="00316C7D">
        <w:rPr>
          <w:rFonts w:ascii="Arial" w:hAnsi="Arial" w:cs="Arial"/>
          <w:sz w:val="24"/>
          <w:szCs w:val="24"/>
        </w:rPr>
        <w:t xml:space="preserve"> </w:t>
      </w:r>
      <w:r w:rsidR="00647CB0" w:rsidRPr="00316C7D">
        <w:rPr>
          <w:rFonts w:ascii="Arial" w:hAnsi="Arial" w:cs="Arial"/>
          <w:sz w:val="24"/>
          <w:szCs w:val="24"/>
        </w:rPr>
        <w:t>elden almayı talep eden işletmelere, kulelerinin  tamamlandığını bilgi vererek ilgiliye teslim edecektir.</w:t>
      </w:r>
    </w:p>
    <w:p w14:paraId="3E3E1EB9" w14:textId="77777777" w:rsidR="00316C7D" w:rsidRDefault="00AB241B" w:rsidP="00316C7D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6C7D">
        <w:rPr>
          <w:rFonts w:ascii="Arial" w:hAnsi="Arial" w:cs="Arial"/>
          <w:sz w:val="24"/>
          <w:szCs w:val="24"/>
        </w:rPr>
        <w:t xml:space="preserve">Malzemenin faturası “YÜKLENİCİ” tarafından hazırlanacak ve </w:t>
      </w:r>
      <w:r w:rsidR="001C5073" w:rsidRPr="00316C7D">
        <w:rPr>
          <w:rFonts w:ascii="Arial" w:hAnsi="Arial" w:cs="Arial"/>
          <w:sz w:val="24"/>
          <w:szCs w:val="24"/>
        </w:rPr>
        <w:t xml:space="preserve">kuleyi </w:t>
      </w:r>
      <w:r w:rsidRPr="00316C7D">
        <w:rPr>
          <w:rFonts w:ascii="Arial" w:hAnsi="Arial" w:cs="Arial"/>
          <w:sz w:val="24"/>
          <w:szCs w:val="24"/>
        </w:rPr>
        <w:t xml:space="preserve"> talep edene gönderilecektir.  </w:t>
      </w:r>
    </w:p>
    <w:p w14:paraId="702D6CAE" w14:textId="77777777" w:rsidR="00AB241B" w:rsidRPr="00316C7D" w:rsidRDefault="00AB241B" w:rsidP="00316C7D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6C7D">
        <w:rPr>
          <w:rFonts w:ascii="Arial" w:hAnsi="Arial" w:cs="Arial"/>
          <w:sz w:val="24"/>
          <w:szCs w:val="24"/>
        </w:rPr>
        <w:t>“YÜKLENİCİ”, elden teslim ettiği ve kargo</w:t>
      </w:r>
      <w:r w:rsidR="001C5073" w:rsidRPr="00316C7D">
        <w:rPr>
          <w:rFonts w:ascii="Arial" w:hAnsi="Arial" w:cs="Arial"/>
          <w:sz w:val="24"/>
          <w:szCs w:val="24"/>
        </w:rPr>
        <w:t>/ambar</w:t>
      </w:r>
      <w:r w:rsidRPr="00316C7D">
        <w:rPr>
          <w:rFonts w:ascii="Arial" w:hAnsi="Arial" w:cs="Arial"/>
          <w:sz w:val="24"/>
          <w:szCs w:val="24"/>
        </w:rPr>
        <w:t xml:space="preserve"> ile gönderdiği siparişleri her</w:t>
      </w:r>
      <w:r w:rsidR="00316C7D">
        <w:rPr>
          <w:rFonts w:ascii="Arial" w:hAnsi="Arial" w:cs="Arial"/>
          <w:sz w:val="24"/>
          <w:szCs w:val="24"/>
        </w:rPr>
        <w:t xml:space="preserve"> </w:t>
      </w:r>
      <w:r w:rsidRPr="00316C7D">
        <w:rPr>
          <w:rFonts w:ascii="Arial" w:hAnsi="Arial" w:cs="Arial"/>
          <w:sz w:val="24"/>
          <w:szCs w:val="24"/>
        </w:rPr>
        <w:t xml:space="preserve"> 5 günde bir “TÜRÇEV” bildirecektir.</w:t>
      </w:r>
    </w:p>
    <w:p w14:paraId="19AF485F" w14:textId="77777777" w:rsidR="00AB241B" w:rsidRPr="00316C7D" w:rsidRDefault="00AB241B" w:rsidP="00AB241B">
      <w:pPr>
        <w:rPr>
          <w:rFonts w:ascii="Arial" w:hAnsi="Arial" w:cs="Arial"/>
        </w:rPr>
      </w:pPr>
    </w:p>
    <w:p w14:paraId="74783369" w14:textId="77777777" w:rsidR="00316C7D" w:rsidRPr="00316C7D" w:rsidRDefault="00AB241B" w:rsidP="00316C7D">
      <w:pPr>
        <w:ind w:firstLine="360"/>
        <w:rPr>
          <w:rFonts w:ascii="Arial" w:hAnsi="Arial" w:cs="Arial"/>
          <w:b/>
        </w:rPr>
      </w:pPr>
      <w:r w:rsidRPr="00316C7D">
        <w:rPr>
          <w:rFonts w:ascii="Arial" w:hAnsi="Arial" w:cs="Arial"/>
          <w:b/>
        </w:rPr>
        <w:t>7-</w:t>
      </w:r>
      <w:r w:rsidR="00316C7D">
        <w:rPr>
          <w:rFonts w:ascii="Arial" w:hAnsi="Arial" w:cs="Arial"/>
          <w:b/>
        </w:rPr>
        <w:t>Kargo B</w:t>
      </w:r>
      <w:r w:rsidR="00316C7D" w:rsidRPr="00316C7D">
        <w:rPr>
          <w:rFonts w:ascii="Arial" w:hAnsi="Arial" w:cs="Arial"/>
          <w:b/>
        </w:rPr>
        <w:t>edeli:</w:t>
      </w:r>
    </w:p>
    <w:p w14:paraId="42592740" w14:textId="77777777" w:rsidR="00AB241B" w:rsidRPr="00316C7D" w:rsidRDefault="00AB241B" w:rsidP="00316C7D">
      <w:pPr>
        <w:ind w:firstLine="360"/>
        <w:rPr>
          <w:rFonts w:ascii="Arial" w:hAnsi="Arial" w:cs="Arial"/>
          <w:b/>
        </w:rPr>
      </w:pPr>
      <w:r w:rsidRPr="00316C7D">
        <w:rPr>
          <w:rFonts w:ascii="Arial" w:hAnsi="Arial" w:cs="Arial"/>
        </w:rPr>
        <w:t>Kargo</w:t>
      </w:r>
      <w:r w:rsidR="00960679" w:rsidRPr="00316C7D">
        <w:rPr>
          <w:rFonts w:ascii="Arial" w:hAnsi="Arial" w:cs="Arial"/>
        </w:rPr>
        <w:t xml:space="preserve">/ambar </w:t>
      </w:r>
      <w:r w:rsidR="001C5073" w:rsidRPr="00316C7D">
        <w:rPr>
          <w:rFonts w:ascii="Arial" w:hAnsi="Arial" w:cs="Arial"/>
        </w:rPr>
        <w:t xml:space="preserve"> bedeli siparişi veren </w:t>
      </w:r>
      <w:r w:rsidRPr="00316C7D">
        <w:rPr>
          <w:rFonts w:ascii="Arial" w:hAnsi="Arial" w:cs="Arial"/>
        </w:rPr>
        <w:t>alıcı tarafından ödenecektir.</w:t>
      </w:r>
    </w:p>
    <w:p w14:paraId="71438F80" w14:textId="77777777" w:rsidR="00AB241B" w:rsidRPr="00316C7D" w:rsidRDefault="00AB241B" w:rsidP="00AB241B">
      <w:pPr>
        <w:rPr>
          <w:rFonts w:ascii="Arial" w:hAnsi="Arial" w:cs="Arial"/>
          <w:b/>
        </w:rPr>
      </w:pPr>
    </w:p>
    <w:p w14:paraId="47E505C1" w14:textId="77777777" w:rsidR="00316C7D" w:rsidRPr="00316C7D" w:rsidRDefault="00AB241B" w:rsidP="00316C7D">
      <w:pPr>
        <w:ind w:firstLine="360"/>
        <w:rPr>
          <w:rFonts w:ascii="Arial" w:hAnsi="Arial" w:cs="Arial"/>
          <w:b/>
        </w:rPr>
      </w:pPr>
      <w:r w:rsidRPr="00316C7D">
        <w:rPr>
          <w:rFonts w:ascii="Arial" w:hAnsi="Arial" w:cs="Arial"/>
          <w:b/>
        </w:rPr>
        <w:t>8-Defolu Malzeme:</w:t>
      </w:r>
      <w:r w:rsidRPr="00316C7D">
        <w:rPr>
          <w:rFonts w:ascii="Arial" w:hAnsi="Arial" w:cs="Arial"/>
          <w:b/>
        </w:rPr>
        <w:tab/>
      </w:r>
    </w:p>
    <w:p w14:paraId="381A9874" w14:textId="77777777" w:rsidR="00AB241B" w:rsidRPr="00316C7D" w:rsidRDefault="00960679" w:rsidP="00316C7D">
      <w:pPr>
        <w:ind w:left="360"/>
        <w:rPr>
          <w:rFonts w:ascii="Arial" w:hAnsi="Arial" w:cs="Arial"/>
        </w:rPr>
      </w:pPr>
      <w:r w:rsidRPr="00316C7D">
        <w:rPr>
          <w:rFonts w:ascii="Arial" w:hAnsi="Arial" w:cs="Arial"/>
        </w:rPr>
        <w:t>Kule</w:t>
      </w:r>
      <w:r w:rsidR="00AB241B" w:rsidRPr="00316C7D">
        <w:rPr>
          <w:rFonts w:ascii="Arial" w:hAnsi="Arial" w:cs="Arial"/>
        </w:rPr>
        <w:t xml:space="preserve"> ve üzerindeki malzemelerin temiz ve eksiksiz olmasından “YÜKLENİCİ” sorumlu olup, gerek bozuk malzeme veya imalat hatası ile kargoda doğacak olan yıpranmadan “YÜKLENİCİ” sorumlu olacak. Öyle bir d</w:t>
      </w:r>
      <w:r w:rsidR="00316C7D" w:rsidRPr="00316C7D">
        <w:rPr>
          <w:rFonts w:ascii="Arial" w:hAnsi="Arial" w:cs="Arial"/>
        </w:rPr>
        <w:t xml:space="preserve">urumda bozuk malzeme yenisi ile </w:t>
      </w:r>
      <w:r w:rsidR="00AB241B" w:rsidRPr="00316C7D">
        <w:rPr>
          <w:rFonts w:ascii="Arial" w:hAnsi="Arial" w:cs="Arial"/>
        </w:rPr>
        <w:t>değiştirilecektir.</w:t>
      </w:r>
    </w:p>
    <w:p w14:paraId="6F575DB9" w14:textId="77777777" w:rsidR="00AB241B" w:rsidRPr="00316C7D" w:rsidRDefault="00AB241B" w:rsidP="00AB241B">
      <w:pPr>
        <w:rPr>
          <w:rFonts w:ascii="Arial" w:hAnsi="Arial" w:cs="Arial"/>
        </w:rPr>
      </w:pPr>
    </w:p>
    <w:p w14:paraId="05B37C45" w14:textId="77777777" w:rsidR="00316C7D" w:rsidRPr="00316C7D" w:rsidRDefault="00AB241B" w:rsidP="00316C7D">
      <w:pPr>
        <w:ind w:left="2124" w:hanging="1764"/>
        <w:rPr>
          <w:rFonts w:ascii="Arial" w:hAnsi="Arial" w:cs="Arial"/>
          <w:b/>
        </w:rPr>
      </w:pPr>
      <w:r w:rsidRPr="00316C7D">
        <w:rPr>
          <w:rFonts w:ascii="Arial" w:hAnsi="Arial" w:cs="Arial"/>
          <w:b/>
        </w:rPr>
        <w:t>9-Teberru:</w:t>
      </w:r>
      <w:r w:rsidRPr="00316C7D">
        <w:rPr>
          <w:rFonts w:ascii="Arial" w:hAnsi="Arial" w:cs="Arial"/>
          <w:b/>
        </w:rPr>
        <w:tab/>
      </w:r>
    </w:p>
    <w:p w14:paraId="51B3127F" w14:textId="2754F72F" w:rsidR="00316C7D" w:rsidRDefault="00316C7D" w:rsidP="00316C7D">
      <w:pPr>
        <w:ind w:left="2124" w:hanging="1764"/>
        <w:rPr>
          <w:rFonts w:ascii="Arial" w:hAnsi="Arial" w:cs="Arial"/>
        </w:rPr>
      </w:pPr>
      <w:r w:rsidRPr="00316C7D">
        <w:rPr>
          <w:rFonts w:ascii="Arial" w:hAnsi="Arial" w:cs="Arial"/>
        </w:rPr>
        <w:t>Kulenin tamamının siparişi halinde</w:t>
      </w:r>
      <w:r w:rsidR="00CB3D25">
        <w:rPr>
          <w:rFonts w:ascii="Arial" w:hAnsi="Arial" w:cs="Arial"/>
        </w:rPr>
        <w:t xml:space="preserve"> </w:t>
      </w:r>
      <w:r w:rsidR="00AA05C5">
        <w:rPr>
          <w:rFonts w:ascii="Arial" w:hAnsi="Arial" w:cs="Arial"/>
        </w:rPr>
        <w:t>1.00</w:t>
      </w:r>
      <w:r w:rsidR="00CB3D25">
        <w:rPr>
          <w:rFonts w:ascii="Arial" w:hAnsi="Arial" w:cs="Arial"/>
        </w:rPr>
        <w:t>0 (</w:t>
      </w:r>
      <w:r w:rsidR="00AA05C5">
        <w:rPr>
          <w:rFonts w:ascii="Arial" w:hAnsi="Arial" w:cs="Arial"/>
        </w:rPr>
        <w:t>Bin</w:t>
      </w:r>
      <w:r w:rsidRPr="00316C7D">
        <w:rPr>
          <w:rFonts w:ascii="Arial" w:hAnsi="Arial" w:cs="Arial"/>
        </w:rPr>
        <w:t xml:space="preserve">) TL </w:t>
      </w:r>
      <w:proofErr w:type="spellStart"/>
      <w:r w:rsidRPr="00316C7D">
        <w:rPr>
          <w:rFonts w:ascii="Arial" w:hAnsi="Arial" w:cs="Arial"/>
        </w:rPr>
        <w:t>teberruyu</w:t>
      </w:r>
      <w:proofErr w:type="spellEnd"/>
      <w:r w:rsidRPr="0031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“YÜKLENİCİ” </w:t>
      </w:r>
    </w:p>
    <w:p w14:paraId="5DD96B26" w14:textId="77777777" w:rsidR="00AB241B" w:rsidRPr="00316C7D" w:rsidRDefault="00AB241B" w:rsidP="00316C7D">
      <w:pPr>
        <w:ind w:left="2124" w:hanging="1764"/>
        <w:rPr>
          <w:rFonts w:ascii="Arial" w:hAnsi="Arial" w:cs="Arial"/>
        </w:rPr>
      </w:pPr>
      <w:r w:rsidRPr="00316C7D">
        <w:rPr>
          <w:rFonts w:ascii="Arial" w:hAnsi="Arial" w:cs="Arial"/>
        </w:rPr>
        <w:t>“TÜRÇEV”in koordinasyon hizmeti karşılığı olarak “TÜRÇEV” hesabına yatıracaktır.</w:t>
      </w:r>
    </w:p>
    <w:p w14:paraId="78F088E9" w14:textId="77777777" w:rsidR="00AB241B" w:rsidRPr="00316C7D" w:rsidRDefault="00AB241B" w:rsidP="00AB241B">
      <w:pPr>
        <w:rPr>
          <w:rFonts w:ascii="Arial" w:hAnsi="Arial" w:cs="Arial"/>
        </w:rPr>
      </w:pPr>
    </w:p>
    <w:p w14:paraId="3EC1595E" w14:textId="77777777" w:rsidR="00316C7D" w:rsidRPr="00316C7D" w:rsidRDefault="00AB241B" w:rsidP="00316C7D">
      <w:pPr>
        <w:ind w:firstLine="360"/>
        <w:rPr>
          <w:rFonts w:ascii="Arial" w:hAnsi="Arial" w:cs="Arial"/>
          <w:b/>
        </w:rPr>
      </w:pPr>
      <w:r w:rsidRPr="00316C7D">
        <w:rPr>
          <w:rFonts w:ascii="Arial" w:hAnsi="Arial" w:cs="Arial"/>
          <w:b/>
        </w:rPr>
        <w:t>10-Gecikme Cezası:</w:t>
      </w:r>
    </w:p>
    <w:p w14:paraId="1A8E3568" w14:textId="3E5BEB1F" w:rsidR="00AB241B" w:rsidRPr="00316C7D" w:rsidRDefault="00AB241B" w:rsidP="00316C7D">
      <w:pPr>
        <w:ind w:left="360"/>
        <w:rPr>
          <w:rFonts w:ascii="Arial" w:hAnsi="Arial" w:cs="Arial"/>
        </w:rPr>
      </w:pPr>
      <w:r w:rsidRPr="00316C7D">
        <w:rPr>
          <w:rFonts w:ascii="Arial" w:hAnsi="Arial" w:cs="Arial"/>
        </w:rPr>
        <w:t>Siparişi verilen malzemenin zamanında verilmemesi halinde elde olmayan nedenler (yangın, sel gibi doğal afetler)</w:t>
      </w:r>
      <w:r w:rsidR="00316C7D">
        <w:rPr>
          <w:rFonts w:ascii="Arial" w:hAnsi="Arial" w:cs="Arial"/>
        </w:rPr>
        <w:t xml:space="preserve"> </w:t>
      </w:r>
      <w:r w:rsidRPr="00316C7D">
        <w:rPr>
          <w:rFonts w:ascii="Arial" w:hAnsi="Arial" w:cs="Arial"/>
        </w:rPr>
        <w:t>dışında geciken her hafta için “</w:t>
      </w:r>
      <w:proofErr w:type="spellStart"/>
      <w:r w:rsidRPr="00316C7D">
        <w:rPr>
          <w:rFonts w:ascii="Arial" w:hAnsi="Arial" w:cs="Arial"/>
        </w:rPr>
        <w:t>TÜRÇEV”e</w:t>
      </w:r>
      <w:proofErr w:type="spellEnd"/>
      <w:r w:rsidRPr="00316C7D">
        <w:rPr>
          <w:rFonts w:ascii="Arial" w:hAnsi="Arial" w:cs="Arial"/>
        </w:rPr>
        <w:t xml:space="preserve"> </w:t>
      </w:r>
      <w:r w:rsidR="00AA05C5">
        <w:rPr>
          <w:rFonts w:ascii="Arial" w:hAnsi="Arial" w:cs="Arial"/>
        </w:rPr>
        <w:t>1.000</w:t>
      </w:r>
      <w:r w:rsidRPr="00316C7D">
        <w:rPr>
          <w:rFonts w:ascii="Arial" w:hAnsi="Arial" w:cs="Arial"/>
        </w:rPr>
        <w:t xml:space="preserve"> (</w:t>
      </w:r>
      <w:r w:rsidR="00AA05C5">
        <w:rPr>
          <w:rFonts w:ascii="Arial" w:hAnsi="Arial" w:cs="Arial"/>
        </w:rPr>
        <w:t>Bin</w:t>
      </w:r>
      <w:r w:rsidRPr="00316C7D">
        <w:rPr>
          <w:rFonts w:ascii="Arial" w:hAnsi="Arial" w:cs="Arial"/>
        </w:rPr>
        <w:t xml:space="preserve">) TL ilave teberruyu gecikme cezası olarak öder. </w:t>
      </w:r>
    </w:p>
    <w:p w14:paraId="5CA38A7B" w14:textId="77777777" w:rsidR="00AB241B" w:rsidRPr="00316C7D" w:rsidRDefault="00AB241B" w:rsidP="00AB241B">
      <w:pPr>
        <w:rPr>
          <w:rFonts w:ascii="Arial" w:hAnsi="Arial" w:cs="Arial"/>
        </w:rPr>
      </w:pPr>
    </w:p>
    <w:p w14:paraId="09047744" w14:textId="77777777" w:rsidR="00316C7D" w:rsidRPr="00316C7D" w:rsidRDefault="00AB241B" w:rsidP="00316C7D">
      <w:pPr>
        <w:ind w:firstLine="360"/>
        <w:rPr>
          <w:rFonts w:ascii="Arial" w:hAnsi="Arial" w:cs="Arial"/>
          <w:b/>
        </w:rPr>
      </w:pPr>
      <w:r w:rsidRPr="00316C7D">
        <w:rPr>
          <w:rFonts w:ascii="Arial" w:hAnsi="Arial" w:cs="Arial"/>
          <w:b/>
        </w:rPr>
        <w:t>11-Teminat:</w:t>
      </w:r>
      <w:r w:rsidRPr="00316C7D">
        <w:rPr>
          <w:rFonts w:ascii="Arial" w:hAnsi="Arial" w:cs="Arial"/>
          <w:b/>
        </w:rPr>
        <w:tab/>
      </w:r>
      <w:r w:rsidRPr="00316C7D">
        <w:rPr>
          <w:rFonts w:ascii="Arial" w:hAnsi="Arial" w:cs="Arial"/>
          <w:b/>
        </w:rPr>
        <w:tab/>
      </w:r>
    </w:p>
    <w:p w14:paraId="0B60125F" w14:textId="77777777" w:rsidR="00316C7D" w:rsidRPr="00316C7D" w:rsidRDefault="00AB241B" w:rsidP="00316C7D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tr-TR"/>
        </w:rPr>
      </w:pPr>
      <w:r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Protokolun imzalanmasını takiben “YÜKLENİCİ” teminat olarak </w:t>
      </w:r>
      <w:r w:rsidR="001A1E74">
        <w:rPr>
          <w:rFonts w:ascii="Arial" w:eastAsia="Times New Roman" w:hAnsi="Arial" w:cs="Arial"/>
          <w:sz w:val="24"/>
          <w:szCs w:val="24"/>
          <w:lang w:eastAsia="tr-TR"/>
        </w:rPr>
        <w:t>100</w:t>
      </w:r>
      <w:r w:rsidRPr="00316C7D">
        <w:rPr>
          <w:rFonts w:ascii="Arial" w:eastAsia="Times New Roman" w:hAnsi="Arial" w:cs="Arial"/>
          <w:sz w:val="24"/>
          <w:szCs w:val="24"/>
          <w:lang w:eastAsia="tr-TR"/>
        </w:rPr>
        <w:t>.000.- (</w:t>
      </w:r>
      <w:r w:rsidR="001A1E74">
        <w:rPr>
          <w:rFonts w:ascii="Arial" w:eastAsia="Times New Roman" w:hAnsi="Arial" w:cs="Arial"/>
          <w:sz w:val="24"/>
          <w:szCs w:val="24"/>
          <w:lang w:eastAsia="tr-TR"/>
        </w:rPr>
        <w:t>Yüz</w:t>
      </w:r>
      <w:r w:rsidR="00316C7D"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316C7D">
        <w:rPr>
          <w:rFonts w:ascii="Arial" w:eastAsia="Times New Roman" w:hAnsi="Arial" w:cs="Arial"/>
          <w:sz w:val="24"/>
          <w:szCs w:val="24"/>
          <w:lang w:eastAsia="tr-TR"/>
        </w:rPr>
        <w:t>bin)</w:t>
      </w:r>
      <w:r w:rsidR="00316C7D"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TL’lik </w:t>
      </w:r>
      <w:r w:rsidR="008B7979">
        <w:rPr>
          <w:rFonts w:ascii="Arial" w:eastAsia="Times New Roman" w:hAnsi="Arial" w:cs="Arial"/>
          <w:sz w:val="24"/>
          <w:szCs w:val="24"/>
          <w:lang w:eastAsia="tr-TR"/>
        </w:rPr>
        <w:t>senedi</w:t>
      </w:r>
      <w:r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 “TÜRÇEV” adına verir. </w:t>
      </w:r>
    </w:p>
    <w:p w14:paraId="7FAD6F7E" w14:textId="77777777" w:rsidR="00316C7D" w:rsidRPr="00316C7D" w:rsidRDefault="00AB241B" w:rsidP="00316C7D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tr-TR"/>
        </w:rPr>
      </w:pPr>
      <w:r w:rsidRPr="00316C7D">
        <w:rPr>
          <w:rFonts w:ascii="Arial" w:eastAsia="Times New Roman" w:hAnsi="Arial" w:cs="Arial"/>
          <w:sz w:val="24"/>
          <w:szCs w:val="24"/>
          <w:lang w:eastAsia="tr-TR"/>
        </w:rPr>
        <w:t>Ödemesi yapılmış olan malzemenin yapılmaması, ilgiliye ulaştırılmaması, bozuk olması halinde yenilenmemesi, teberru ve gecikme cezasını</w:t>
      </w:r>
      <w:r w:rsidR="00316C7D" w:rsidRPr="00316C7D">
        <w:rPr>
          <w:rFonts w:ascii="Arial" w:eastAsia="Times New Roman" w:hAnsi="Arial" w:cs="Arial"/>
          <w:sz w:val="24"/>
          <w:szCs w:val="24"/>
          <w:lang w:eastAsia="tr-TR"/>
        </w:rPr>
        <w:t>n ödenmemesi halinde “TÜRÇEV”</w:t>
      </w:r>
      <w:r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 tarafından işleme konularak, kusur karşılığı miktar TÜRÇEV adına alınır.</w:t>
      </w:r>
    </w:p>
    <w:p w14:paraId="3B9B42B0" w14:textId="2DF0DFA6" w:rsidR="00AB241B" w:rsidRPr="00E507FE" w:rsidRDefault="001C5073" w:rsidP="00AB24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tr-TR"/>
        </w:rPr>
      </w:pPr>
      <w:r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Kule </w:t>
      </w:r>
      <w:r w:rsidR="00AB241B" w:rsidRPr="00316C7D">
        <w:rPr>
          <w:rFonts w:ascii="Arial" w:eastAsia="Times New Roman" w:hAnsi="Arial" w:cs="Arial"/>
          <w:sz w:val="24"/>
          <w:szCs w:val="24"/>
          <w:lang w:eastAsia="tr-TR"/>
        </w:rPr>
        <w:t>si</w:t>
      </w:r>
      <w:r w:rsidR="00936557">
        <w:rPr>
          <w:rFonts w:ascii="Arial" w:eastAsia="Times New Roman" w:hAnsi="Arial" w:cs="Arial"/>
          <w:sz w:val="24"/>
          <w:szCs w:val="24"/>
          <w:lang w:eastAsia="tr-TR"/>
        </w:rPr>
        <w:t>parişlerinin sonlanmasında, 20</w:t>
      </w:r>
      <w:r w:rsidR="001A1E74">
        <w:rPr>
          <w:rFonts w:ascii="Arial" w:eastAsia="Times New Roman" w:hAnsi="Arial" w:cs="Arial"/>
          <w:sz w:val="24"/>
          <w:szCs w:val="24"/>
          <w:lang w:eastAsia="tr-TR"/>
        </w:rPr>
        <w:t>2</w:t>
      </w:r>
      <w:r w:rsidR="00AA05C5">
        <w:rPr>
          <w:rFonts w:ascii="Arial" w:eastAsia="Times New Roman" w:hAnsi="Arial" w:cs="Arial"/>
          <w:sz w:val="24"/>
          <w:szCs w:val="24"/>
          <w:lang w:eastAsia="tr-TR"/>
        </w:rPr>
        <w:t>4</w:t>
      </w:r>
      <w:r w:rsidR="00AB241B"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 yılı Ekim ayı sonunda, herhangi bir aksaklık olmaması halinde </w:t>
      </w:r>
      <w:r w:rsidR="008B7979">
        <w:rPr>
          <w:rFonts w:ascii="Arial" w:eastAsia="Times New Roman" w:hAnsi="Arial" w:cs="Arial"/>
          <w:sz w:val="24"/>
          <w:szCs w:val="24"/>
          <w:lang w:eastAsia="tr-TR"/>
        </w:rPr>
        <w:t>senet</w:t>
      </w:r>
      <w:r w:rsidR="00AB241B" w:rsidRPr="00316C7D">
        <w:rPr>
          <w:rFonts w:ascii="Arial" w:eastAsia="Times New Roman" w:hAnsi="Arial" w:cs="Arial"/>
          <w:sz w:val="24"/>
          <w:szCs w:val="24"/>
          <w:lang w:eastAsia="tr-TR"/>
        </w:rPr>
        <w:t xml:space="preserve">, “TÜRÇEV” tarafından “YÜKLENİCİ” ye iade edilir. </w:t>
      </w:r>
    </w:p>
    <w:p w14:paraId="4E5A34FA" w14:textId="77777777" w:rsidR="00AB241B" w:rsidRPr="00316C7D" w:rsidRDefault="00AB241B" w:rsidP="00AB241B">
      <w:pPr>
        <w:rPr>
          <w:rFonts w:ascii="Arial" w:hAnsi="Arial" w:cs="Arial"/>
          <w:b/>
        </w:rPr>
      </w:pPr>
    </w:p>
    <w:p w14:paraId="75AF28E5" w14:textId="77777777" w:rsidR="00AB241B" w:rsidRPr="00316C7D" w:rsidRDefault="00AB241B" w:rsidP="00E507FE">
      <w:pPr>
        <w:ind w:firstLine="360"/>
        <w:rPr>
          <w:rFonts w:ascii="Arial" w:hAnsi="Arial" w:cs="Arial"/>
          <w:b/>
        </w:rPr>
      </w:pPr>
      <w:r w:rsidRPr="00316C7D">
        <w:rPr>
          <w:rFonts w:ascii="Arial" w:hAnsi="Arial" w:cs="Arial"/>
          <w:b/>
        </w:rPr>
        <w:t>12-Banka Hesap Numaraları:</w:t>
      </w:r>
      <w:r w:rsidRPr="00316C7D">
        <w:rPr>
          <w:rFonts w:ascii="Arial" w:hAnsi="Arial" w:cs="Arial"/>
          <w:b/>
        </w:rPr>
        <w:tab/>
      </w:r>
      <w:r w:rsidRPr="00316C7D">
        <w:rPr>
          <w:rFonts w:ascii="Arial" w:hAnsi="Arial" w:cs="Arial"/>
          <w:b/>
        </w:rPr>
        <w:tab/>
      </w:r>
    </w:p>
    <w:p w14:paraId="5BC0BD5F" w14:textId="77777777" w:rsidR="00AB241B" w:rsidRPr="00316C7D" w:rsidRDefault="00AB241B" w:rsidP="00AB241B">
      <w:pPr>
        <w:rPr>
          <w:rFonts w:ascii="Arial" w:hAnsi="Arial" w:cs="Arial"/>
        </w:rPr>
      </w:pP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</w:p>
    <w:p w14:paraId="0C2DB9CF" w14:textId="77777777" w:rsidR="00AB241B" w:rsidRPr="00316C7D" w:rsidRDefault="00AB241B" w:rsidP="00AB241B">
      <w:pPr>
        <w:ind w:left="1416" w:firstLine="708"/>
        <w:rPr>
          <w:rFonts w:ascii="Arial" w:hAnsi="Arial" w:cs="Arial"/>
        </w:rPr>
      </w:pPr>
      <w:r w:rsidRPr="00316C7D">
        <w:rPr>
          <w:rFonts w:ascii="Arial" w:hAnsi="Arial" w:cs="Arial"/>
        </w:rPr>
        <w:t>“YÜKLENİCİ” Hesap No: Anadolu Reklam Ltd Şti</w:t>
      </w:r>
    </w:p>
    <w:p w14:paraId="513DFAF0" w14:textId="77777777" w:rsidR="00AB241B" w:rsidRPr="00316C7D" w:rsidRDefault="00AB241B" w:rsidP="00AB241B">
      <w:pPr>
        <w:ind w:left="2832" w:firstLine="708"/>
        <w:rPr>
          <w:rFonts w:ascii="Arial" w:hAnsi="Arial" w:cs="Arial"/>
        </w:rPr>
      </w:pPr>
      <w:r w:rsidRPr="00316C7D">
        <w:rPr>
          <w:rFonts w:ascii="Arial" w:hAnsi="Arial" w:cs="Arial"/>
        </w:rPr>
        <w:t xml:space="preserve">IBAN: </w:t>
      </w:r>
      <w:r w:rsidR="001A1E74">
        <w:rPr>
          <w:rFonts w:ascii="Arial" w:hAnsi="Arial" w:cs="Arial"/>
        </w:rPr>
        <w:t>TR38 0001 2001 5710 0010 1002 21</w:t>
      </w:r>
    </w:p>
    <w:p w14:paraId="51D0A0A1" w14:textId="77777777" w:rsidR="00AB241B" w:rsidRPr="00316C7D" w:rsidRDefault="001A1E74" w:rsidP="00AB241B">
      <w:pPr>
        <w:ind w:left="2832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Halkbank  Antalya</w:t>
      </w:r>
      <w:proofErr w:type="gramEnd"/>
      <w:r>
        <w:rPr>
          <w:rFonts w:ascii="Arial" w:hAnsi="Arial" w:cs="Arial"/>
        </w:rPr>
        <w:t xml:space="preserve"> OSB şube(1571</w:t>
      </w:r>
      <w:r w:rsidR="00AB241B" w:rsidRPr="00316C7D">
        <w:rPr>
          <w:rFonts w:ascii="Arial" w:hAnsi="Arial" w:cs="Arial"/>
        </w:rPr>
        <w:t xml:space="preserve">)- Antalya </w:t>
      </w:r>
    </w:p>
    <w:p w14:paraId="4BAF195A" w14:textId="77777777" w:rsidR="00AB241B" w:rsidRPr="00316C7D" w:rsidRDefault="00AB241B" w:rsidP="00AB241B">
      <w:pPr>
        <w:rPr>
          <w:rFonts w:ascii="Arial" w:hAnsi="Arial" w:cs="Arial"/>
          <w:b/>
        </w:rPr>
      </w:pPr>
    </w:p>
    <w:p w14:paraId="176C7BDF" w14:textId="77777777" w:rsidR="00AB241B" w:rsidRPr="00316C7D" w:rsidRDefault="00AB241B" w:rsidP="00AB241B">
      <w:pPr>
        <w:rPr>
          <w:rFonts w:ascii="Arial" w:hAnsi="Arial" w:cs="Arial"/>
        </w:rPr>
      </w:pPr>
      <w:r w:rsidRPr="00316C7D">
        <w:rPr>
          <w:rFonts w:ascii="Arial" w:hAnsi="Arial" w:cs="Arial"/>
          <w:b/>
        </w:rPr>
        <w:tab/>
      </w:r>
      <w:r w:rsidRPr="00316C7D">
        <w:rPr>
          <w:rFonts w:ascii="Arial" w:hAnsi="Arial" w:cs="Arial"/>
          <w:b/>
        </w:rPr>
        <w:tab/>
      </w:r>
      <w:r w:rsidRPr="00316C7D">
        <w:rPr>
          <w:rFonts w:ascii="Arial" w:hAnsi="Arial" w:cs="Arial"/>
          <w:b/>
        </w:rPr>
        <w:tab/>
        <w:t>“</w:t>
      </w:r>
      <w:r w:rsidRPr="00316C7D">
        <w:rPr>
          <w:rFonts w:ascii="Arial" w:hAnsi="Arial" w:cs="Arial"/>
        </w:rPr>
        <w:t>TÜRÇEV” Hesap No: Türkiye Çevre Eğitim Vakfı</w:t>
      </w:r>
    </w:p>
    <w:p w14:paraId="37D8DC40" w14:textId="77777777" w:rsidR="00AB241B" w:rsidRPr="00316C7D" w:rsidRDefault="00AB241B" w:rsidP="00AB241B">
      <w:pPr>
        <w:ind w:left="2832" w:firstLine="708"/>
        <w:rPr>
          <w:rFonts w:ascii="Arial" w:hAnsi="Arial" w:cs="Arial"/>
        </w:rPr>
      </w:pPr>
      <w:r w:rsidRPr="00316C7D">
        <w:rPr>
          <w:rFonts w:ascii="Arial" w:hAnsi="Arial" w:cs="Arial"/>
        </w:rPr>
        <w:t>IBAN:TR730004600395888000108474</w:t>
      </w:r>
    </w:p>
    <w:p w14:paraId="15864C9C" w14:textId="77777777" w:rsidR="00AB241B" w:rsidRPr="00316C7D" w:rsidRDefault="00AB241B" w:rsidP="00AB241B">
      <w:pPr>
        <w:ind w:left="2832" w:firstLine="708"/>
        <w:rPr>
          <w:rFonts w:ascii="Arial" w:hAnsi="Arial" w:cs="Arial"/>
        </w:rPr>
      </w:pPr>
      <w:r w:rsidRPr="00316C7D">
        <w:rPr>
          <w:rFonts w:ascii="Arial" w:hAnsi="Arial" w:cs="Arial"/>
        </w:rPr>
        <w:t xml:space="preserve">Akbank Tandoğan-ANKARA Şubesi </w:t>
      </w:r>
    </w:p>
    <w:p w14:paraId="5C35A97A" w14:textId="77777777" w:rsidR="00AB241B" w:rsidRPr="00316C7D" w:rsidRDefault="00AB241B" w:rsidP="00AB241B">
      <w:pPr>
        <w:rPr>
          <w:rFonts w:ascii="Arial" w:hAnsi="Arial" w:cs="Arial"/>
        </w:rPr>
      </w:pPr>
    </w:p>
    <w:p w14:paraId="11B39EFD" w14:textId="77777777" w:rsidR="00AB241B" w:rsidRPr="00316C7D" w:rsidRDefault="00AB241B" w:rsidP="00AB241B">
      <w:pPr>
        <w:rPr>
          <w:rFonts w:ascii="Arial" w:hAnsi="Arial" w:cs="Arial"/>
        </w:rPr>
      </w:pPr>
    </w:p>
    <w:p w14:paraId="32E71871" w14:textId="77777777" w:rsidR="00AB241B" w:rsidRPr="00316C7D" w:rsidRDefault="00AB241B" w:rsidP="00E507FE">
      <w:pPr>
        <w:ind w:firstLine="708"/>
        <w:rPr>
          <w:rFonts w:ascii="Arial" w:hAnsi="Arial" w:cs="Arial"/>
        </w:rPr>
      </w:pPr>
      <w:r w:rsidRPr="00316C7D">
        <w:rPr>
          <w:rFonts w:ascii="Arial" w:hAnsi="Arial" w:cs="Arial"/>
          <w:b/>
        </w:rPr>
        <w:t>13-</w:t>
      </w:r>
      <w:r w:rsidR="00E507FE">
        <w:rPr>
          <w:rFonts w:ascii="Arial" w:hAnsi="Arial" w:cs="Arial"/>
        </w:rPr>
        <w:t>Anlaşmazlık halinde Ankara M</w:t>
      </w:r>
      <w:r w:rsidRPr="00316C7D">
        <w:rPr>
          <w:rFonts w:ascii="Arial" w:hAnsi="Arial" w:cs="Arial"/>
        </w:rPr>
        <w:t xml:space="preserve">ahkemeleri yetkilidir. </w:t>
      </w:r>
    </w:p>
    <w:p w14:paraId="66A17A4B" w14:textId="77777777" w:rsidR="00AB241B" w:rsidRPr="00316C7D" w:rsidRDefault="00AB241B" w:rsidP="00AB241B">
      <w:pPr>
        <w:rPr>
          <w:rFonts w:ascii="Arial" w:hAnsi="Arial" w:cs="Arial"/>
        </w:rPr>
      </w:pPr>
    </w:p>
    <w:p w14:paraId="5BDD87E1" w14:textId="77777777" w:rsidR="00AB241B" w:rsidRPr="00316C7D" w:rsidRDefault="00AB241B" w:rsidP="00E507FE">
      <w:pPr>
        <w:ind w:firstLine="708"/>
        <w:rPr>
          <w:rFonts w:ascii="Arial" w:hAnsi="Arial" w:cs="Arial"/>
        </w:rPr>
      </w:pPr>
      <w:r w:rsidRPr="00316C7D">
        <w:rPr>
          <w:rFonts w:ascii="Arial" w:hAnsi="Arial" w:cs="Arial"/>
          <w:b/>
        </w:rPr>
        <w:t>14-</w:t>
      </w:r>
      <w:r w:rsidRPr="00316C7D">
        <w:rPr>
          <w:rFonts w:ascii="Arial" w:hAnsi="Arial" w:cs="Arial"/>
        </w:rPr>
        <w:t xml:space="preserve"> Protokol imzalandığı tarihten itibaren 1 (bir) yıl için geçerlidir.</w:t>
      </w:r>
    </w:p>
    <w:p w14:paraId="5CB2AD82" w14:textId="77777777" w:rsidR="00AB241B" w:rsidRPr="00316C7D" w:rsidRDefault="00AB241B" w:rsidP="00AB241B">
      <w:pPr>
        <w:rPr>
          <w:rFonts w:ascii="Arial" w:hAnsi="Arial" w:cs="Arial"/>
          <w:b/>
        </w:rPr>
      </w:pPr>
    </w:p>
    <w:p w14:paraId="4DB74E36" w14:textId="77777777" w:rsidR="00AB241B" w:rsidRPr="00316C7D" w:rsidRDefault="00AB241B" w:rsidP="00E507FE">
      <w:pPr>
        <w:ind w:firstLine="708"/>
        <w:rPr>
          <w:rFonts w:ascii="Arial" w:hAnsi="Arial" w:cs="Arial"/>
        </w:rPr>
      </w:pPr>
      <w:r w:rsidRPr="00316C7D">
        <w:rPr>
          <w:rFonts w:ascii="Arial" w:hAnsi="Arial" w:cs="Arial"/>
          <w:b/>
        </w:rPr>
        <w:t xml:space="preserve">15- </w:t>
      </w:r>
      <w:r w:rsidRPr="00316C7D">
        <w:rPr>
          <w:rFonts w:ascii="Arial" w:hAnsi="Arial" w:cs="Arial"/>
        </w:rPr>
        <w:t>İş bu protokol on beş maddeden ibaret olup</w:t>
      </w:r>
      <w:r w:rsidR="001C5073" w:rsidRPr="00316C7D">
        <w:rPr>
          <w:rFonts w:ascii="Arial" w:hAnsi="Arial" w:cs="Arial"/>
        </w:rPr>
        <w:t>…………….</w:t>
      </w:r>
      <w:r w:rsidRPr="00316C7D">
        <w:rPr>
          <w:rFonts w:ascii="Arial" w:hAnsi="Arial" w:cs="Arial"/>
        </w:rPr>
        <w:t xml:space="preserve">tarihinde imzalanmıştır. </w:t>
      </w:r>
    </w:p>
    <w:p w14:paraId="0C403C5F" w14:textId="77777777" w:rsidR="00AB241B" w:rsidRPr="00316C7D" w:rsidRDefault="00AB241B" w:rsidP="00AB241B">
      <w:pPr>
        <w:rPr>
          <w:rFonts w:ascii="Arial" w:hAnsi="Arial" w:cs="Arial"/>
        </w:rPr>
      </w:pPr>
    </w:p>
    <w:p w14:paraId="1758B852" w14:textId="77777777" w:rsidR="00AB241B" w:rsidRPr="00316C7D" w:rsidRDefault="00AB241B" w:rsidP="00AB241B">
      <w:pPr>
        <w:rPr>
          <w:rFonts w:ascii="Arial" w:hAnsi="Arial" w:cs="Arial"/>
        </w:rPr>
      </w:pPr>
    </w:p>
    <w:p w14:paraId="41A3D0EB" w14:textId="77777777" w:rsidR="00AB241B" w:rsidRPr="00316C7D" w:rsidRDefault="00AB241B" w:rsidP="00AB241B">
      <w:pPr>
        <w:rPr>
          <w:rFonts w:ascii="Arial" w:hAnsi="Arial" w:cs="Arial"/>
        </w:rPr>
      </w:pPr>
    </w:p>
    <w:p w14:paraId="4492AAE0" w14:textId="77777777" w:rsidR="00AB241B" w:rsidRPr="00316C7D" w:rsidRDefault="00E507FE" w:rsidP="00AB24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“YÜKLENİCİ”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AB241B" w:rsidRPr="00316C7D">
        <w:rPr>
          <w:rFonts w:ascii="Arial" w:hAnsi="Arial" w:cs="Arial"/>
        </w:rPr>
        <w:t>“TÜRÇEV”</w:t>
      </w:r>
    </w:p>
    <w:p w14:paraId="49B2359B" w14:textId="77777777" w:rsidR="00AB241B" w:rsidRPr="00316C7D" w:rsidRDefault="00AB241B" w:rsidP="00AB241B">
      <w:pPr>
        <w:rPr>
          <w:rFonts w:ascii="Arial" w:hAnsi="Arial" w:cs="Arial"/>
        </w:rPr>
      </w:pPr>
    </w:p>
    <w:p w14:paraId="54BF5A2B" w14:textId="77777777" w:rsidR="00AB241B" w:rsidRPr="00316C7D" w:rsidRDefault="00AB241B" w:rsidP="00AB241B">
      <w:pPr>
        <w:rPr>
          <w:rFonts w:ascii="Arial" w:hAnsi="Arial" w:cs="Arial"/>
        </w:rPr>
      </w:pPr>
    </w:p>
    <w:p w14:paraId="4BF2FBD0" w14:textId="77777777" w:rsidR="00AB241B" w:rsidRPr="00316C7D" w:rsidRDefault="00AB241B" w:rsidP="00AB241B">
      <w:pPr>
        <w:rPr>
          <w:rFonts w:ascii="Arial" w:hAnsi="Arial" w:cs="Arial"/>
        </w:rPr>
      </w:pPr>
    </w:p>
    <w:p w14:paraId="43B32C62" w14:textId="77777777" w:rsidR="00AB241B" w:rsidRPr="00316C7D" w:rsidRDefault="00AB241B" w:rsidP="00AB241B">
      <w:pPr>
        <w:rPr>
          <w:rFonts w:ascii="Arial" w:hAnsi="Arial" w:cs="Arial"/>
        </w:rPr>
      </w:pPr>
    </w:p>
    <w:p w14:paraId="4BBA92ED" w14:textId="77777777" w:rsidR="00AB241B" w:rsidRPr="00316C7D" w:rsidRDefault="00AB241B" w:rsidP="00AB241B">
      <w:pPr>
        <w:rPr>
          <w:rFonts w:ascii="Arial" w:hAnsi="Arial" w:cs="Arial"/>
        </w:rPr>
      </w:pPr>
    </w:p>
    <w:p w14:paraId="4FA37A71" w14:textId="77777777" w:rsidR="00AB241B" w:rsidRPr="00316C7D" w:rsidRDefault="00AB241B" w:rsidP="00E507FE">
      <w:pPr>
        <w:ind w:firstLine="708"/>
        <w:rPr>
          <w:rFonts w:ascii="Arial" w:hAnsi="Arial" w:cs="Arial"/>
        </w:rPr>
      </w:pPr>
      <w:r w:rsidRPr="00316C7D">
        <w:rPr>
          <w:rFonts w:ascii="Arial" w:hAnsi="Arial" w:cs="Arial"/>
        </w:rPr>
        <w:t>ANADOLU REKLAM</w:t>
      </w:r>
      <w:r w:rsidRPr="00316C7D">
        <w:rPr>
          <w:rFonts w:ascii="Arial" w:hAnsi="Arial" w:cs="Arial"/>
          <w:color w:val="FF0000"/>
        </w:rPr>
        <w:tab/>
      </w:r>
      <w:r w:rsidRPr="00316C7D">
        <w:rPr>
          <w:rFonts w:ascii="Arial" w:hAnsi="Arial" w:cs="Arial"/>
          <w:color w:val="FF0000"/>
        </w:rPr>
        <w:tab/>
      </w:r>
      <w:r w:rsidR="00E507FE">
        <w:rPr>
          <w:rFonts w:ascii="Arial" w:hAnsi="Arial" w:cs="Arial"/>
          <w:color w:val="FF0000"/>
        </w:rPr>
        <w:t xml:space="preserve">             </w:t>
      </w:r>
      <w:r w:rsidRPr="00316C7D">
        <w:rPr>
          <w:rFonts w:ascii="Arial" w:hAnsi="Arial" w:cs="Arial"/>
        </w:rPr>
        <w:t>TÜRKİYE ÇEVRE EĞİTİM VAKFI</w:t>
      </w:r>
    </w:p>
    <w:p w14:paraId="4D9D33EA" w14:textId="77777777" w:rsidR="00AB241B" w:rsidRPr="00316C7D" w:rsidRDefault="00AB241B" w:rsidP="00AB241B">
      <w:pPr>
        <w:ind w:left="708"/>
        <w:rPr>
          <w:rFonts w:ascii="Arial" w:hAnsi="Arial" w:cs="Arial"/>
        </w:rPr>
      </w:pPr>
      <w:r w:rsidRPr="00316C7D">
        <w:rPr>
          <w:rFonts w:ascii="Arial" w:hAnsi="Arial" w:cs="Arial"/>
        </w:rPr>
        <w:t>Sakarya Bulvarı No:2</w:t>
      </w:r>
      <w:r w:rsidR="00E507FE">
        <w:rPr>
          <w:rFonts w:ascii="Arial" w:hAnsi="Arial" w:cs="Arial"/>
        </w:rPr>
        <w:t xml:space="preserve">54                             </w:t>
      </w:r>
      <w:r w:rsidRPr="00316C7D">
        <w:rPr>
          <w:rFonts w:ascii="Arial" w:hAnsi="Arial" w:cs="Arial"/>
        </w:rPr>
        <w:t>Mutlukent</w:t>
      </w:r>
      <w:r w:rsidR="00E507FE">
        <w:rPr>
          <w:rFonts w:ascii="Arial" w:hAnsi="Arial" w:cs="Arial"/>
        </w:rPr>
        <w:t xml:space="preserve"> Mah.</w:t>
      </w:r>
      <w:r w:rsidRPr="00316C7D">
        <w:rPr>
          <w:rFonts w:ascii="Arial" w:hAnsi="Arial" w:cs="Arial"/>
        </w:rPr>
        <w:t xml:space="preserve"> </w:t>
      </w:r>
      <w:r w:rsidR="00E507FE" w:rsidRPr="00316C7D">
        <w:rPr>
          <w:rFonts w:ascii="Arial" w:hAnsi="Arial" w:cs="Arial"/>
        </w:rPr>
        <w:t>2026 Sokak No:3</w:t>
      </w:r>
    </w:p>
    <w:p w14:paraId="22DD834F" w14:textId="77777777" w:rsidR="00AB241B" w:rsidRPr="00316C7D" w:rsidRDefault="00AB241B" w:rsidP="00AB241B">
      <w:pPr>
        <w:ind w:left="708"/>
        <w:rPr>
          <w:rFonts w:ascii="Arial" w:hAnsi="Arial" w:cs="Arial"/>
        </w:rPr>
      </w:pPr>
      <w:r w:rsidRPr="00316C7D">
        <w:rPr>
          <w:rFonts w:ascii="Arial" w:hAnsi="Arial" w:cs="Arial"/>
        </w:rPr>
        <w:t>Kepez / ANTALYA</w:t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="00E507FE">
        <w:rPr>
          <w:rFonts w:ascii="Arial" w:hAnsi="Arial" w:cs="Arial"/>
        </w:rPr>
        <w:t xml:space="preserve">   </w:t>
      </w:r>
      <w:r w:rsidR="00E507FE" w:rsidRPr="00316C7D">
        <w:rPr>
          <w:rFonts w:ascii="Arial" w:hAnsi="Arial" w:cs="Arial"/>
        </w:rPr>
        <w:t>Beysukent-ANKARA</w:t>
      </w:r>
    </w:p>
    <w:p w14:paraId="2703255F" w14:textId="77777777" w:rsidR="00AB241B" w:rsidRPr="00316C7D" w:rsidRDefault="00AB241B" w:rsidP="00AB241B">
      <w:pPr>
        <w:ind w:left="708"/>
        <w:rPr>
          <w:rFonts w:ascii="Arial" w:hAnsi="Arial" w:cs="Arial"/>
        </w:rPr>
      </w:pPr>
      <w:r w:rsidRPr="00316C7D">
        <w:rPr>
          <w:rFonts w:ascii="Arial" w:hAnsi="Arial" w:cs="Arial"/>
        </w:rPr>
        <w:t>Tel: 444 6 045</w:t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="00E507FE">
        <w:rPr>
          <w:rFonts w:ascii="Arial" w:hAnsi="Arial" w:cs="Arial"/>
        </w:rPr>
        <w:t xml:space="preserve">                        </w:t>
      </w:r>
      <w:r w:rsidR="00E507FE" w:rsidRPr="00316C7D">
        <w:rPr>
          <w:rFonts w:ascii="Arial" w:hAnsi="Arial" w:cs="Arial"/>
        </w:rPr>
        <w:t>Tel: 0 312 222 12 90-99</w:t>
      </w:r>
    </w:p>
    <w:p w14:paraId="3EBD85C7" w14:textId="77777777" w:rsidR="00AB241B" w:rsidRPr="00316C7D" w:rsidRDefault="00AB241B" w:rsidP="00AB241B">
      <w:pPr>
        <w:ind w:left="708"/>
        <w:rPr>
          <w:rFonts w:ascii="Arial" w:hAnsi="Arial" w:cs="Arial"/>
        </w:rPr>
      </w:pPr>
      <w:r w:rsidRPr="00316C7D">
        <w:rPr>
          <w:rFonts w:ascii="Arial" w:hAnsi="Arial" w:cs="Arial"/>
        </w:rPr>
        <w:t xml:space="preserve">Fax:0 242 326 33 27  </w:t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="00E507FE">
        <w:rPr>
          <w:rFonts w:ascii="Arial" w:hAnsi="Arial" w:cs="Arial"/>
        </w:rPr>
        <w:t xml:space="preserve">   </w:t>
      </w:r>
      <w:r w:rsidR="00E507FE" w:rsidRPr="00316C7D">
        <w:rPr>
          <w:rFonts w:ascii="Arial" w:hAnsi="Arial" w:cs="Arial"/>
        </w:rPr>
        <w:t>Fax:0 312 222 11 42</w:t>
      </w:r>
    </w:p>
    <w:p w14:paraId="07C1FC16" w14:textId="77777777" w:rsidR="00AB241B" w:rsidRPr="00316C7D" w:rsidRDefault="00AB241B" w:rsidP="00AB241B">
      <w:pPr>
        <w:ind w:left="708"/>
        <w:rPr>
          <w:rFonts w:ascii="Arial" w:hAnsi="Arial" w:cs="Arial"/>
        </w:rPr>
      </w:pP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  <w:r w:rsidRPr="00316C7D">
        <w:rPr>
          <w:rFonts w:ascii="Arial" w:hAnsi="Arial" w:cs="Arial"/>
        </w:rPr>
        <w:tab/>
      </w:r>
    </w:p>
    <w:p w14:paraId="37F094D6" w14:textId="77777777" w:rsidR="00AB241B" w:rsidRPr="00316C7D" w:rsidRDefault="00AB241B" w:rsidP="00AB241B">
      <w:pPr>
        <w:rPr>
          <w:rFonts w:ascii="Arial" w:hAnsi="Arial" w:cs="Arial"/>
        </w:rPr>
      </w:pPr>
    </w:p>
    <w:p w14:paraId="238A9C1A" w14:textId="77777777" w:rsidR="00AB241B" w:rsidRPr="00316C7D" w:rsidRDefault="00AB241B" w:rsidP="00AB241B">
      <w:pPr>
        <w:rPr>
          <w:rFonts w:ascii="Arial" w:hAnsi="Arial" w:cs="Arial"/>
        </w:rPr>
      </w:pPr>
    </w:p>
    <w:p w14:paraId="17935A6E" w14:textId="77777777" w:rsidR="00AB241B" w:rsidRPr="00316C7D" w:rsidRDefault="00AB241B" w:rsidP="00AB241B">
      <w:pPr>
        <w:rPr>
          <w:rFonts w:ascii="Arial" w:hAnsi="Arial" w:cs="Arial"/>
        </w:rPr>
      </w:pPr>
    </w:p>
    <w:p w14:paraId="0B00DE4B" w14:textId="77777777" w:rsidR="00AB241B" w:rsidRPr="00316C7D" w:rsidRDefault="00AB241B" w:rsidP="00AB241B">
      <w:pPr>
        <w:rPr>
          <w:rFonts w:ascii="Arial" w:hAnsi="Arial" w:cs="Arial"/>
        </w:rPr>
      </w:pPr>
    </w:p>
    <w:p w14:paraId="3B5C9CCB" w14:textId="77777777" w:rsidR="00AB241B" w:rsidRPr="00316C7D" w:rsidRDefault="00AB241B" w:rsidP="00AB241B">
      <w:pPr>
        <w:rPr>
          <w:rFonts w:ascii="Arial" w:hAnsi="Arial" w:cs="Arial"/>
        </w:rPr>
      </w:pPr>
    </w:p>
    <w:p w14:paraId="6AF7DE67" w14:textId="77777777" w:rsidR="00AB241B" w:rsidRPr="00316C7D" w:rsidRDefault="00AB241B" w:rsidP="00AB241B">
      <w:pPr>
        <w:rPr>
          <w:rFonts w:ascii="Arial" w:hAnsi="Arial" w:cs="Arial"/>
        </w:rPr>
      </w:pPr>
    </w:p>
    <w:p w14:paraId="421BFA46" w14:textId="77777777" w:rsidR="00AB241B" w:rsidRPr="00316C7D" w:rsidRDefault="00AB241B" w:rsidP="00AB241B">
      <w:pPr>
        <w:rPr>
          <w:rFonts w:ascii="Arial" w:hAnsi="Arial" w:cs="Arial"/>
        </w:rPr>
      </w:pPr>
    </w:p>
    <w:p w14:paraId="465D15CA" w14:textId="77777777" w:rsidR="00AB241B" w:rsidRPr="00316C7D" w:rsidRDefault="00AB241B" w:rsidP="00AB241B">
      <w:pPr>
        <w:rPr>
          <w:rFonts w:ascii="Arial" w:hAnsi="Arial" w:cs="Arial"/>
        </w:rPr>
      </w:pPr>
    </w:p>
    <w:p w14:paraId="3F44A8BD" w14:textId="3626BA37" w:rsidR="00AA05C5" w:rsidRPr="000E0CA6" w:rsidRDefault="00AA05C5" w:rsidP="00AA05C5">
      <w:pPr>
        <w:rPr>
          <w:rFonts w:ascii="Arial" w:hAnsi="Arial" w:cs="Arial"/>
          <w:sz w:val="20"/>
          <w:szCs w:val="20"/>
        </w:rPr>
      </w:pPr>
      <w:r w:rsidRPr="000E0CA6">
        <w:rPr>
          <w:rFonts w:ascii="Arial" w:hAnsi="Arial" w:cs="Arial"/>
          <w:sz w:val="20"/>
          <w:szCs w:val="20"/>
        </w:rPr>
        <w:t xml:space="preserve">Erdem Kemal ÖZEL  </w:t>
      </w:r>
      <w:r>
        <w:rPr>
          <w:rFonts w:ascii="Arial" w:hAnsi="Arial" w:cs="Arial"/>
          <w:sz w:val="20"/>
          <w:szCs w:val="20"/>
        </w:rPr>
        <w:t xml:space="preserve">     </w:t>
      </w:r>
      <w:r w:rsidRPr="000E0CA6">
        <w:rPr>
          <w:rFonts w:ascii="Arial" w:hAnsi="Arial" w:cs="Arial"/>
          <w:sz w:val="20"/>
          <w:szCs w:val="20"/>
        </w:rPr>
        <w:t>Almıla K</w:t>
      </w:r>
      <w:r w:rsidR="00032BB6">
        <w:rPr>
          <w:rFonts w:ascii="Arial" w:hAnsi="Arial" w:cs="Arial"/>
          <w:sz w:val="20"/>
          <w:szCs w:val="20"/>
        </w:rPr>
        <w:t>INDAN</w:t>
      </w:r>
      <w:r w:rsidRPr="000E0CA6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E</w:t>
      </w:r>
      <w:r w:rsidRPr="000E0CA6">
        <w:rPr>
          <w:rFonts w:ascii="Arial" w:hAnsi="Arial" w:cs="Arial"/>
          <w:sz w:val="20"/>
          <w:szCs w:val="20"/>
        </w:rPr>
        <w:t>BBARİ</w:t>
      </w:r>
      <w:r w:rsidRPr="000E0CA6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0E0CA6">
        <w:rPr>
          <w:rFonts w:ascii="Arial" w:hAnsi="Arial" w:cs="Arial"/>
          <w:sz w:val="20"/>
          <w:szCs w:val="20"/>
        </w:rPr>
        <w:t>Erol GÜNGÖR</w:t>
      </w:r>
      <w:r w:rsidRPr="000E0C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0E0CA6">
        <w:rPr>
          <w:rFonts w:ascii="Arial" w:hAnsi="Arial" w:cs="Arial"/>
          <w:sz w:val="20"/>
          <w:szCs w:val="20"/>
        </w:rPr>
        <w:t xml:space="preserve">   Abdulkadir ATEŞ</w:t>
      </w:r>
    </w:p>
    <w:p w14:paraId="480A267D" w14:textId="77777777" w:rsidR="00AA05C5" w:rsidRPr="000E0CA6" w:rsidRDefault="00AA05C5" w:rsidP="00AA05C5">
      <w:pPr>
        <w:rPr>
          <w:rFonts w:ascii="Arial" w:hAnsi="Arial" w:cs="Arial"/>
          <w:sz w:val="20"/>
          <w:szCs w:val="20"/>
        </w:rPr>
      </w:pPr>
      <w:r w:rsidRPr="000E0CA6">
        <w:rPr>
          <w:rFonts w:ascii="Arial" w:hAnsi="Arial" w:cs="Arial"/>
          <w:sz w:val="20"/>
          <w:szCs w:val="20"/>
        </w:rPr>
        <w:t xml:space="preserve">   Anadolu Reklam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0E0C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0E0CA6">
        <w:rPr>
          <w:rFonts w:ascii="Arial" w:hAnsi="Arial" w:cs="Arial"/>
          <w:sz w:val="20"/>
          <w:szCs w:val="20"/>
        </w:rPr>
        <w:t xml:space="preserve">  TÜRÇEV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0E0CA6">
        <w:rPr>
          <w:rFonts w:ascii="Arial" w:hAnsi="Arial" w:cs="Arial"/>
          <w:sz w:val="20"/>
          <w:szCs w:val="20"/>
        </w:rPr>
        <w:t>TÜRÇEV</w:t>
      </w:r>
      <w:proofErr w:type="spellEnd"/>
      <w:r w:rsidRPr="000E0CA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Pr="000E0CA6">
        <w:rPr>
          <w:rFonts w:ascii="Arial" w:hAnsi="Arial" w:cs="Arial"/>
          <w:sz w:val="20"/>
          <w:szCs w:val="20"/>
        </w:rPr>
        <w:t>TÜRÇEV</w:t>
      </w:r>
      <w:proofErr w:type="spellEnd"/>
    </w:p>
    <w:p w14:paraId="48735C5B" w14:textId="77777777" w:rsidR="00AA05C5" w:rsidRPr="000E0CA6" w:rsidRDefault="00AA05C5" w:rsidP="00AA05C5">
      <w:pPr>
        <w:rPr>
          <w:rFonts w:ascii="Arial" w:hAnsi="Arial" w:cs="Arial"/>
          <w:sz w:val="20"/>
          <w:szCs w:val="20"/>
        </w:rPr>
      </w:pPr>
      <w:r w:rsidRPr="000E0CA6">
        <w:rPr>
          <w:rFonts w:ascii="Arial" w:hAnsi="Arial" w:cs="Arial"/>
          <w:sz w:val="20"/>
          <w:szCs w:val="20"/>
        </w:rPr>
        <w:t xml:space="preserve">     Genel Müdür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0E0CA6">
        <w:rPr>
          <w:rFonts w:ascii="Arial" w:hAnsi="Arial" w:cs="Arial"/>
          <w:sz w:val="20"/>
          <w:szCs w:val="20"/>
        </w:rPr>
        <w:t xml:space="preserve">   Genel Müdür </w:t>
      </w:r>
      <w:r w:rsidRPr="000E0CA6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0E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0E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0E0CA6">
        <w:rPr>
          <w:rFonts w:ascii="Arial" w:hAnsi="Arial" w:cs="Arial"/>
          <w:sz w:val="20"/>
          <w:szCs w:val="20"/>
        </w:rPr>
        <w:t xml:space="preserve"> Muhasip Üye </w:t>
      </w:r>
      <w:r w:rsidRPr="000E0CA6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E0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A6">
        <w:rPr>
          <w:rFonts w:ascii="Arial" w:hAnsi="Arial" w:cs="Arial"/>
          <w:sz w:val="20"/>
          <w:szCs w:val="20"/>
        </w:rPr>
        <w:t>Yön.Kur.Bşk</w:t>
      </w:r>
      <w:proofErr w:type="spellEnd"/>
      <w:r w:rsidRPr="000E0CA6">
        <w:rPr>
          <w:rFonts w:ascii="Arial" w:hAnsi="Arial" w:cs="Arial"/>
          <w:sz w:val="20"/>
          <w:szCs w:val="20"/>
        </w:rPr>
        <w:t>.</w:t>
      </w:r>
    </w:p>
    <w:p w14:paraId="0CAAEBD3" w14:textId="77777777" w:rsidR="00AA05C5" w:rsidRPr="00C8754B" w:rsidRDefault="00AA05C5" w:rsidP="00AA05C5">
      <w:pPr>
        <w:rPr>
          <w:rFonts w:ascii="Arial" w:hAnsi="Arial" w:cs="Arial"/>
        </w:rPr>
      </w:pPr>
    </w:p>
    <w:p w14:paraId="15C5E6F7" w14:textId="77777777" w:rsidR="00006085" w:rsidRPr="00316C7D" w:rsidRDefault="00006085"/>
    <w:sectPr w:rsidR="00006085" w:rsidRPr="00316C7D" w:rsidSect="00B5428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D12"/>
    <w:multiLevelType w:val="hybridMultilevel"/>
    <w:tmpl w:val="FEF6D8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AE4"/>
    <w:multiLevelType w:val="hybridMultilevel"/>
    <w:tmpl w:val="D25498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5567A3"/>
    <w:multiLevelType w:val="hybridMultilevel"/>
    <w:tmpl w:val="1B9C79B0"/>
    <w:lvl w:ilvl="0" w:tplc="C6BEF1F6">
      <w:start w:val="6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275"/>
    <w:multiLevelType w:val="hybridMultilevel"/>
    <w:tmpl w:val="CBA07698"/>
    <w:lvl w:ilvl="0" w:tplc="E0E2EE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10AA"/>
    <w:multiLevelType w:val="hybridMultilevel"/>
    <w:tmpl w:val="529A66C8"/>
    <w:lvl w:ilvl="0" w:tplc="7E7C011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5BB33EF"/>
    <w:multiLevelType w:val="hybridMultilevel"/>
    <w:tmpl w:val="9BB01666"/>
    <w:lvl w:ilvl="0" w:tplc="0B0C4E7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632493">
    <w:abstractNumId w:val="2"/>
  </w:num>
  <w:num w:numId="2" w16cid:durableId="1612474729">
    <w:abstractNumId w:val="4"/>
  </w:num>
  <w:num w:numId="3" w16cid:durableId="1956862579">
    <w:abstractNumId w:val="5"/>
  </w:num>
  <w:num w:numId="4" w16cid:durableId="2101177095">
    <w:abstractNumId w:val="3"/>
  </w:num>
  <w:num w:numId="5" w16cid:durableId="1479568246">
    <w:abstractNumId w:val="1"/>
  </w:num>
  <w:num w:numId="6" w16cid:durableId="1071928662">
    <w:abstractNumId w:val="6"/>
  </w:num>
  <w:num w:numId="7" w16cid:durableId="84614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1B"/>
    <w:rsid w:val="00006085"/>
    <w:rsid w:val="00032BB6"/>
    <w:rsid w:val="001A1E74"/>
    <w:rsid w:val="001B3449"/>
    <w:rsid w:val="001C5073"/>
    <w:rsid w:val="00251CA0"/>
    <w:rsid w:val="00316C7D"/>
    <w:rsid w:val="00350F46"/>
    <w:rsid w:val="0037554F"/>
    <w:rsid w:val="00391D10"/>
    <w:rsid w:val="00632ECB"/>
    <w:rsid w:val="00647CB0"/>
    <w:rsid w:val="00655E57"/>
    <w:rsid w:val="006A796A"/>
    <w:rsid w:val="006B6104"/>
    <w:rsid w:val="00771499"/>
    <w:rsid w:val="008B7979"/>
    <w:rsid w:val="008C57FC"/>
    <w:rsid w:val="00936557"/>
    <w:rsid w:val="00960679"/>
    <w:rsid w:val="009C094A"/>
    <w:rsid w:val="00A822C2"/>
    <w:rsid w:val="00AA05C5"/>
    <w:rsid w:val="00AB241B"/>
    <w:rsid w:val="00B54287"/>
    <w:rsid w:val="00B95B10"/>
    <w:rsid w:val="00C003B4"/>
    <w:rsid w:val="00C43A8D"/>
    <w:rsid w:val="00C94DF6"/>
    <w:rsid w:val="00CB3D25"/>
    <w:rsid w:val="00D140C1"/>
    <w:rsid w:val="00DF5939"/>
    <w:rsid w:val="00E30EBC"/>
    <w:rsid w:val="00E507FE"/>
    <w:rsid w:val="00F76E9F"/>
    <w:rsid w:val="00FA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73A"/>
  <w15:docId w15:val="{0605068D-4F99-46A5-9841-199E97F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B241B"/>
    <w:rPr>
      <w:rFonts w:ascii="Arial" w:hAnsi="Arial"/>
      <w:b/>
      <w:spacing w:val="52"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4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4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1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Almıla Kından</cp:lastModifiedBy>
  <cp:revision>3</cp:revision>
  <cp:lastPrinted>2018-02-16T05:58:00Z</cp:lastPrinted>
  <dcterms:created xsi:type="dcterms:W3CDTF">2024-02-23T09:19:00Z</dcterms:created>
  <dcterms:modified xsi:type="dcterms:W3CDTF">2024-02-23T13:31:00Z</dcterms:modified>
</cp:coreProperties>
</file>